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2C" w:rsidRDefault="00B42AC9" w:rsidP="00FD622C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.65pt;margin-top:.6pt;width:47.1pt;height:45.7pt;z-index:251658240" o:allowincell="f">
            <v:imagedata r:id="rId7" o:title=""/>
          </v:shape>
          <o:OLEObject Type="Embed" ProgID="CorelDraw.Graphic.8" ShapeID="_x0000_s1028" DrawAspect="Content" ObjectID="_1577788167" r:id="rId8"/>
        </w:pict>
      </w:r>
      <w:bookmarkStart w:id="0" w:name="_GoBack"/>
      <w:bookmarkEnd w:id="0"/>
    </w:p>
    <w:p w:rsidR="00FD622C" w:rsidRDefault="00FD622C" w:rsidP="00FD622C">
      <w:pPr>
        <w:jc w:val="center"/>
      </w:pPr>
      <w:r>
        <w:t xml:space="preserve">  </w:t>
      </w:r>
    </w:p>
    <w:p w:rsidR="00FD622C" w:rsidRPr="00DA5323" w:rsidRDefault="00FD622C" w:rsidP="00FD622C">
      <w:pPr>
        <w:pStyle w:val="9"/>
        <w:rPr>
          <w:b/>
          <w:sz w:val="28"/>
          <w:szCs w:val="24"/>
        </w:rPr>
      </w:pPr>
      <w:r w:rsidRPr="00DA5323">
        <w:rPr>
          <w:b/>
          <w:sz w:val="28"/>
          <w:szCs w:val="24"/>
        </w:rPr>
        <w:t>Решение Совета депутатов муниципального образования «</w:t>
      </w:r>
      <w:r>
        <w:rPr>
          <w:b/>
          <w:sz w:val="28"/>
          <w:szCs w:val="24"/>
        </w:rPr>
        <w:t>Светлянское</w:t>
      </w:r>
      <w:r w:rsidRPr="00DA5323">
        <w:rPr>
          <w:b/>
          <w:sz w:val="28"/>
          <w:szCs w:val="24"/>
        </w:rPr>
        <w:t>»</w:t>
      </w:r>
    </w:p>
    <w:p w:rsidR="00B85283" w:rsidRDefault="00B85283" w:rsidP="00B85283">
      <w:pPr>
        <w:jc w:val="center"/>
        <w:rPr>
          <w:b/>
        </w:rPr>
      </w:pPr>
    </w:p>
    <w:p w:rsidR="00E35088" w:rsidRDefault="00AF4452" w:rsidP="00B852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B85283">
        <w:rPr>
          <w:rFonts w:cs="Times New Roman"/>
          <w:b/>
          <w:szCs w:val="28"/>
        </w:rPr>
        <w:t>О</w:t>
      </w:r>
      <w:r w:rsidR="00E35088">
        <w:rPr>
          <w:rFonts w:cs="Times New Roman"/>
          <w:b/>
          <w:szCs w:val="28"/>
        </w:rPr>
        <w:t xml:space="preserve"> внесении изменений </w:t>
      </w:r>
      <w:r w:rsidR="00963BD5">
        <w:rPr>
          <w:rFonts w:cs="Times New Roman"/>
          <w:b/>
          <w:szCs w:val="28"/>
        </w:rPr>
        <w:t xml:space="preserve">и дополнений </w:t>
      </w:r>
      <w:r w:rsidR="00E35088">
        <w:rPr>
          <w:rFonts w:cs="Times New Roman"/>
          <w:b/>
          <w:szCs w:val="28"/>
        </w:rPr>
        <w:t>в Положени</w:t>
      </w:r>
      <w:r w:rsidR="00FD622C">
        <w:rPr>
          <w:rFonts w:cs="Times New Roman"/>
          <w:b/>
          <w:szCs w:val="28"/>
        </w:rPr>
        <w:t>е</w:t>
      </w:r>
      <w:r w:rsidR="00E35088">
        <w:rPr>
          <w:rFonts w:cs="Times New Roman"/>
          <w:b/>
          <w:szCs w:val="28"/>
        </w:rPr>
        <w:t xml:space="preserve"> о </w:t>
      </w:r>
      <w:r w:rsidR="00676E72">
        <w:rPr>
          <w:rFonts w:cs="Times New Roman"/>
          <w:b/>
          <w:szCs w:val="28"/>
        </w:rPr>
        <w:t>земельном налоге</w:t>
      </w:r>
      <w:r w:rsidR="00E35088">
        <w:rPr>
          <w:rFonts w:cs="Times New Roman"/>
          <w:b/>
          <w:szCs w:val="28"/>
        </w:rPr>
        <w:t xml:space="preserve"> </w:t>
      </w:r>
    </w:p>
    <w:p w:rsidR="00E35088" w:rsidRDefault="00E35088" w:rsidP="00B852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муниципального образования «</w:t>
      </w:r>
      <w:r w:rsidR="00FD622C">
        <w:rPr>
          <w:rFonts w:cs="Times New Roman"/>
          <w:b/>
          <w:szCs w:val="28"/>
        </w:rPr>
        <w:t>Светлянское</w:t>
      </w:r>
      <w:r>
        <w:rPr>
          <w:rFonts w:cs="Times New Roman"/>
          <w:b/>
          <w:szCs w:val="28"/>
        </w:rPr>
        <w:t>»</w:t>
      </w:r>
    </w:p>
    <w:p w:rsidR="00ED3862" w:rsidRPr="00907C72" w:rsidRDefault="00ED3862" w:rsidP="00AF4452">
      <w:pPr>
        <w:spacing w:after="0"/>
        <w:jc w:val="right"/>
        <w:rPr>
          <w:rFonts w:cs="Times New Roman"/>
          <w:szCs w:val="24"/>
        </w:rPr>
      </w:pPr>
    </w:p>
    <w:p w:rsidR="00FD622C" w:rsidRPr="00907C72" w:rsidRDefault="00FD622C" w:rsidP="00FD62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7C72">
        <w:rPr>
          <w:rFonts w:ascii="Times New Roman" w:hAnsi="Times New Roman" w:cs="Times New Roman"/>
          <w:b w:val="0"/>
          <w:sz w:val="24"/>
          <w:szCs w:val="24"/>
        </w:rPr>
        <w:t xml:space="preserve">Принято </w:t>
      </w:r>
    </w:p>
    <w:p w:rsidR="00FD622C" w:rsidRPr="00907C72" w:rsidRDefault="00FD622C" w:rsidP="00FD62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7C7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Советом депутатов муниципального</w:t>
      </w:r>
    </w:p>
    <w:p w:rsidR="00FD622C" w:rsidRPr="00907C72" w:rsidRDefault="00FD622C" w:rsidP="00FD62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7C7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Светлянское</w:t>
      </w:r>
      <w:r w:rsidRPr="00907C7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85283" w:rsidRPr="00907C72" w:rsidRDefault="00FD622C" w:rsidP="00FD62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7C7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27 октября</w:t>
      </w:r>
      <w:r w:rsidRPr="00907C72">
        <w:rPr>
          <w:rFonts w:ascii="Times New Roman" w:hAnsi="Times New Roman" w:cs="Times New Roman"/>
          <w:b w:val="0"/>
          <w:sz w:val="24"/>
          <w:szCs w:val="24"/>
        </w:rPr>
        <w:t xml:space="preserve"> 2017 года</w:t>
      </w:r>
    </w:p>
    <w:p w:rsidR="00B85283" w:rsidRPr="00907C72" w:rsidRDefault="00B85283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E35088" w:rsidRDefault="00AF4452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907C72">
        <w:rPr>
          <w:rFonts w:cs="Times New Roman"/>
          <w:szCs w:val="24"/>
        </w:rPr>
        <w:t>В соответствии с</w:t>
      </w:r>
      <w:r w:rsidR="00E35088">
        <w:rPr>
          <w:rFonts w:cs="Times New Roman"/>
          <w:szCs w:val="24"/>
        </w:rPr>
        <w:t xml:space="preserve"> </w:t>
      </w:r>
      <w:r w:rsidR="00676E72">
        <w:rPr>
          <w:rFonts w:cs="Times New Roman"/>
          <w:szCs w:val="24"/>
        </w:rPr>
        <w:t>Налоговым кодексом Российской Федерации</w:t>
      </w:r>
      <w:r w:rsidR="00887631" w:rsidRPr="00907C72">
        <w:rPr>
          <w:rFonts w:cs="Times New Roman"/>
          <w:szCs w:val="24"/>
        </w:rPr>
        <w:t xml:space="preserve">, </w:t>
      </w:r>
      <w:r w:rsidRPr="00907C72">
        <w:rPr>
          <w:rFonts w:cs="Times New Roman"/>
          <w:szCs w:val="24"/>
        </w:rPr>
        <w:t>руководствуясь Уставом муниципального образования «</w:t>
      </w:r>
      <w:r w:rsidR="00FD622C">
        <w:rPr>
          <w:rFonts w:cs="Times New Roman"/>
          <w:szCs w:val="24"/>
        </w:rPr>
        <w:t>Светлянское</w:t>
      </w:r>
      <w:r w:rsidRPr="00907C72">
        <w:rPr>
          <w:rFonts w:cs="Times New Roman"/>
          <w:szCs w:val="24"/>
        </w:rPr>
        <w:t xml:space="preserve">», </w:t>
      </w:r>
    </w:p>
    <w:p w:rsidR="00AF4452" w:rsidRDefault="00AF4452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676E72">
        <w:rPr>
          <w:rFonts w:cs="Times New Roman"/>
          <w:szCs w:val="24"/>
        </w:rPr>
        <w:t>Совет депутатов муниципального образования «</w:t>
      </w:r>
      <w:r w:rsidR="00FD622C">
        <w:rPr>
          <w:rFonts w:cs="Times New Roman"/>
          <w:szCs w:val="24"/>
        </w:rPr>
        <w:t>Светлянское</w:t>
      </w:r>
      <w:r w:rsidRPr="00676E72">
        <w:rPr>
          <w:rFonts w:cs="Times New Roman"/>
          <w:szCs w:val="24"/>
        </w:rPr>
        <w:t>» РЕШАЕТ:</w:t>
      </w:r>
    </w:p>
    <w:p w:rsidR="00415BCC" w:rsidRPr="00676E72" w:rsidRDefault="00415BCC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963BD5" w:rsidRPr="008E7C86" w:rsidRDefault="00415BCC" w:rsidP="00415BCC">
      <w:r>
        <w:t xml:space="preserve">           </w:t>
      </w:r>
      <w:r w:rsidR="00226509" w:rsidRPr="008E7C86">
        <w:t xml:space="preserve">1. </w:t>
      </w:r>
      <w:proofErr w:type="gramStart"/>
      <w:r w:rsidR="00963BD5" w:rsidRPr="008E7C86">
        <w:t xml:space="preserve">Внести изменения в </w:t>
      </w:r>
      <w:r w:rsidR="00676E72" w:rsidRPr="008E7C86">
        <w:t xml:space="preserve">пункт 2 раздела 4 </w:t>
      </w:r>
      <w:r w:rsidR="00E35088" w:rsidRPr="008E7C86">
        <w:t xml:space="preserve">Положения о </w:t>
      </w:r>
      <w:r w:rsidR="00676E72" w:rsidRPr="008E7C86">
        <w:t>земельном налоге муниц</w:t>
      </w:r>
      <w:r w:rsidR="00676E72" w:rsidRPr="008E7C86">
        <w:t>и</w:t>
      </w:r>
      <w:r w:rsidR="00676E72" w:rsidRPr="008E7C86">
        <w:t>пального образования «</w:t>
      </w:r>
      <w:r w:rsidR="00FD622C" w:rsidRPr="008E7C86">
        <w:t>Светлянское</w:t>
      </w:r>
      <w:r w:rsidR="00676E72" w:rsidRPr="008E7C86">
        <w:t>»</w:t>
      </w:r>
      <w:r w:rsidR="00E35088" w:rsidRPr="008E7C86">
        <w:t>, утвержден</w:t>
      </w:r>
      <w:r w:rsidR="00676E72" w:rsidRPr="008E7C86">
        <w:t>ного</w:t>
      </w:r>
      <w:r w:rsidR="00E35088" w:rsidRPr="008E7C86">
        <w:t xml:space="preserve"> решением Совета депутатов мун</w:t>
      </w:r>
      <w:r w:rsidR="00E35088" w:rsidRPr="008E7C86">
        <w:t>и</w:t>
      </w:r>
      <w:r w:rsidR="00E35088" w:rsidRPr="008E7C86">
        <w:t>ципального образования «</w:t>
      </w:r>
      <w:r w:rsidR="00FD622C" w:rsidRPr="008E7C86">
        <w:t>Светлянское</w:t>
      </w:r>
      <w:r w:rsidR="00963BD5" w:rsidRPr="008E7C86">
        <w:t xml:space="preserve">» от </w:t>
      </w:r>
      <w:r w:rsidR="00676E72" w:rsidRPr="008E7C86">
        <w:t>1</w:t>
      </w:r>
      <w:r w:rsidR="008E7C86" w:rsidRPr="008E7C86">
        <w:t>8</w:t>
      </w:r>
      <w:r w:rsidR="00676E72" w:rsidRPr="008E7C86">
        <w:t>.</w:t>
      </w:r>
      <w:r w:rsidR="008E7C86" w:rsidRPr="008E7C86">
        <w:t>11</w:t>
      </w:r>
      <w:r w:rsidR="00963BD5" w:rsidRPr="008E7C86">
        <w:t>.20</w:t>
      </w:r>
      <w:r w:rsidR="008E7C86" w:rsidRPr="008E7C86">
        <w:t>11</w:t>
      </w:r>
      <w:r w:rsidR="00963BD5" w:rsidRPr="008E7C86">
        <w:t xml:space="preserve"> года № 1</w:t>
      </w:r>
      <w:r w:rsidR="008E7C86" w:rsidRPr="008E7C86">
        <w:t>2</w:t>
      </w:r>
      <w:r w:rsidR="00676E72" w:rsidRPr="008E7C86">
        <w:t>2, с изменениями и д</w:t>
      </w:r>
      <w:r w:rsidR="00676E72" w:rsidRPr="008E7C86">
        <w:t>о</w:t>
      </w:r>
      <w:r w:rsidR="00676E72" w:rsidRPr="008E7C86">
        <w:t xml:space="preserve">полнениями, внесенными </w:t>
      </w:r>
      <w:r w:rsidR="008E7C86" w:rsidRPr="008E7C86">
        <w:t>в ред. Решений Совета депутатов от 07.03.2012 г. № 5;</w:t>
      </w:r>
      <w:r>
        <w:t xml:space="preserve"> </w:t>
      </w:r>
      <w:r w:rsidR="008E7C86" w:rsidRPr="008E7C86">
        <w:t>от 21.11.2013 г. № 68; от 18.09.2014 г. № 99; от 27.11.2014 г. № 102;</w:t>
      </w:r>
      <w:proofErr w:type="gramEnd"/>
      <w:r w:rsidR="008E7C86" w:rsidRPr="008E7C86">
        <w:t xml:space="preserve"> от 12.11.2015 г. № 134; от 12.05.2016 г</w:t>
      </w:r>
      <w:r>
        <w:t xml:space="preserve">. № 158; от 11.11.2016 г. № 11, </w:t>
      </w:r>
      <w:r w:rsidR="00676E72" w:rsidRPr="008E7C86">
        <w:t xml:space="preserve"> изложив его в следующей редакции:</w:t>
      </w:r>
    </w:p>
    <w:p w:rsidR="00676E72" w:rsidRPr="00676E72" w:rsidRDefault="00676E72" w:rsidP="00676E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676E72">
        <w:rPr>
          <w:rFonts w:cs="Times New Roman"/>
          <w:szCs w:val="24"/>
        </w:rPr>
        <w:t xml:space="preserve">«2. Освобождаются от налогообложения категории юридических лиц, указанных </w:t>
      </w:r>
      <w:proofErr w:type="gramStart"/>
      <w:r w:rsidRPr="00676E72">
        <w:rPr>
          <w:rFonts w:cs="Times New Roman"/>
          <w:szCs w:val="24"/>
        </w:rPr>
        <w:t>в</w:t>
      </w:r>
      <w:proofErr w:type="gramEnd"/>
      <w:r w:rsidRPr="00676E72">
        <w:rPr>
          <w:rFonts w:cs="Times New Roman"/>
          <w:szCs w:val="24"/>
        </w:rPr>
        <w:t xml:space="preserve"> статье 395 Налогового кодекса Российской Федерации</w:t>
      </w:r>
      <w:proofErr w:type="gramStart"/>
      <w:r w:rsidRPr="00676E72">
        <w:rPr>
          <w:rFonts w:cs="Times New Roman"/>
          <w:szCs w:val="24"/>
        </w:rPr>
        <w:t>.».</w:t>
      </w:r>
      <w:proofErr w:type="gramEnd"/>
    </w:p>
    <w:p w:rsidR="00AF4452" w:rsidRDefault="00E35088" w:rsidP="00004A7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226509" w:rsidRPr="00907C72">
        <w:rPr>
          <w:rFonts w:cs="Times New Roman"/>
          <w:szCs w:val="24"/>
        </w:rPr>
        <w:t xml:space="preserve">. </w:t>
      </w:r>
      <w:r w:rsidR="00AF4452" w:rsidRPr="00907C72">
        <w:rPr>
          <w:rFonts w:cs="Times New Roman"/>
          <w:szCs w:val="24"/>
        </w:rPr>
        <w:t xml:space="preserve">Настоящее решение вступает в силу </w:t>
      </w:r>
      <w:r w:rsidR="00676E72">
        <w:rPr>
          <w:rFonts w:cs="Times New Roman"/>
          <w:szCs w:val="24"/>
        </w:rPr>
        <w:t>по истечении месяца со дня его официал</w:t>
      </w:r>
      <w:r w:rsidR="00676E72">
        <w:rPr>
          <w:rFonts w:cs="Times New Roman"/>
          <w:szCs w:val="24"/>
        </w:rPr>
        <w:t>ь</w:t>
      </w:r>
      <w:r w:rsidR="00676E72">
        <w:rPr>
          <w:rFonts w:cs="Times New Roman"/>
          <w:szCs w:val="24"/>
        </w:rPr>
        <w:t>ного опубликования</w:t>
      </w:r>
      <w:r w:rsidR="00AF4452" w:rsidRPr="00907C72">
        <w:rPr>
          <w:rFonts w:cs="Times New Roman"/>
          <w:szCs w:val="24"/>
        </w:rPr>
        <w:t xml:space="preserve">.              </w:t>
      </w:r>
    </w:p>
    <w:p w:rsidR="00FD622C" w:rsidRPr="0008795A" w:rsidRDefault="00FD622C" w:rsidP="00004A7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cs="Times New Roman"/>
          <w:szCs w:val="24"/>
        </w:rPr>
      </w:pPr>
      <w:r w:rsidRPr="0008795A">
        <w:rPr>
          <w:rFonts w:cs="Times New Roman"/>
          <w:szCs w:val="24"/>
        </w:rPr>
        <w:t>3. Опубликовать настоящее решение в информационном вестнике муниципального образования «Светлянское» № 35 от 01.11.2017 года, а также на официальном сайте мун</w:t>
      </w:r>
      <w:r w:rsidRPr="0008795A">
        <w:rPr>
          <w:rFonts w:cs="Times New Roman"/>
          <w:szCs w:val="24"/>
        </w:rPr>
        <w:t>и</w:t>
      </w:r>
      <w:r w:rsidRPr="0008795A">
        <w:rPr>
          <w:rFonts w:cs="Times New Roman"/>
          <w:szCs w:val="24"/>
        </w:rPr>
        <w:t>ципального образования «Светлянское» в информационно-телекоммуникационной сети «Интернет».</w:t>
      </w:r>
    </w:p>
    <w:p w:rsidR="00FD622C" w:rsidRPr="00907C72" w:rsidRDefault="00FD622C" w:rsidP="00FD6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FD622C" w:rsidRPr="00907C72" w:rsidRDefault="00FD622C" w:rsidP="00FD622C">
      <w:pPr>
        <w:tabs>
          <w:tab w:val="left" w:pos="3870"/>
        </w:tabs>
        <w:spacing w:after="0"/>
        <w:rPr>
          <w:rFonts w:cs="Times New Roman"/>
          <w:szCs w:val="24"/>
        </w:rPr>
      </w:pPr>
    </w:p>
    <w:p w:rsidR="00FD622C" w:rsidRPr="00907C72" w:rsidRDefault="00FD622C" w:rsidP="00FD622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FD622C" w:rsidRDefault="00FD622C" w:rsidP="00FD622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907C72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FD622C" w:rsidRDefault="00FD622C" w:rsidP="00FD622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622C" w:rsidRDefault="00FD622C" w:rsidP="00FD622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622C" w:rsidRDefault="00FD622C" w:rsidP="00FD622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622C" w:rsidRPr="00907C72" w:rsidRDefault="00FD622C" w:rsidP="00FD622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с.Светлое</w:t>
      </w:r>
    </w:p>
    <w:p w:rsidR="00FD622C" w:rsidRPr="00907C72" w:rsidRDefault="00FD622C" w:rsidP="00FD622C">
      <w:pPr>
        <w:tabs>
          <w:tab w:val="center" w:pos="8005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27 октября</w:t>
      </w:r>
      <w:r w:rsidRPr="00907C72">
        <w:rPr>
          <w:rFonts w:cs="Times New Roman"/>
          <w:szCs w:val="24"/>
        </w:rPr>
        <w:t xml:space="preserve"> 2017 г.</w:t>
      </w:r>
    </w:p>
    <w:p w:rsidR="00FD622C" w:rsidRDefault="00FD622C" w:rsidP="00FD622C">
      <w:pPr>
        <w:spacing w:after="0" w:line="240" w:lineRule="auto"/>
        <w:rPr>
          <w:rFonts w:cs="Times New Roman"/>
          <w:szCs w:val="24"/>
        </w:rPr>
      </w:pPr>
      <w:r w:rsidRPr="00907C72">
        <w:rPr>
          <w:rFonts w:cs="Times New Roman"/>
          <w:szCs w:val="24"/>
        </w:rPr>
        <w:t xml:space="preserve">№ </w:t>
      </w:r>
      <w:r>
        <w:rPr>
          <w:rFonts w:cs="Times New Roman"/>
          <w:szCs w:val="24"/>
        </w:rPr>
        <w:t>49</w:t>
      </w:r>
    </w:p>
    <w:p w:rsidR="002F6542" w:rsidRDefault="002F6542" w:rsidP="00FD6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p w:rsidR="008E7C86" w:rsidRDefault="008E7C86" w:rsidP="00FD6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p w:rsidR="008E7C86" w:rsidRDefault="008E7C86" w:rsidP="00FD6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p w:rsidR="008E7C86" w:rsidRDefault="008E7C86" w:rsidP="00FD6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p w:rsidR="008E7C86" w:rsidRDefault="008E7C86" w:rsidP="00FD6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p w:rsidR="008E7C86" w:rsidRDefault="008E7C86" w:rsidP="00FD6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p w:rsidR="008E7C86" w:rsidRDefault="008E7C86" w:rsidP="00FD6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p w:rsidR="008E7C86" w:rsidRDefault="008E7C86" w:rsidP="00FD6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p w:rsidR="008E7C86" w:rsidRDefault="008E7C86" w:rsidP="00FD6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p w:rsidR="008E7C86" w:rsidRDefault="008E7C86" w:rsidP="00FD6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p w:rsidR="008E7C86" w:rsidRDefault="008E7C86" w:rsidP="00FD6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p w:rsidR="008E7C86" w:rsidRPr="00D64FFC" w:rsidRDefault="008E7C86" w:rsidP="008E7C86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4F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УТВЕРЖДЕНО                                                                                                     </w:t>
      </w:r>
    </w:p>
    <w:p w:rsidR="008E7C86" w:rsidRPr="00D64FFC" w:rsidRDefault="008E7C86" w:rsidP="008E7C86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4F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Решением  Совета депутатов </w:t>
      </w:r>
    </w:p>
    <w:p w:rsidR="008E7C86" w:rsidRPr="00D64FFC" w:rsidRDefault="008E7C86" w:rsidP="008E7C86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4F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образования «Светлянское» </w:t>
      </w:r>
    </w:p>
    <w:p w:rsidR="008E7C86" w:rsidRDefault="008E7C86" w:rsidP="008E7C86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4F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18.11.2011г № 122 </w:t>
      </w:r>
    </w:p>
    <w:p w:rsidR="008E7C86" w:rsidRPr="006E5110" w:rsidRDefault="008E7C86" w:rsidP="008E7C86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4"/>
        </w:rPr>
      </w:pPr>
      <w:r w:rsidRPr="006E5110">
        <w:rPr>
          <w:rFonts w:ascii="Times New Roman" w:hAnsi="Times New Roman" w:cs="Times New Roman"/>
          <w:b w:val="0"/>
          <w:color w:val="auto"/>
          <w:sz w:val="22"/>
          <w:szCs w:val="24"/>
        </w:rPr>
        <w:t>(в ред. Решений Совета депутатов от 07.03.2012 г. № 5;</w:t>
      </w:r>
    </w:p>
    <w:p w:rsidR="006E5110" w:rsidRPr="006E5110" w:rsidRDefault="008E7C86" w:rsidP="008E7C86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4"/>
        </w:rPr>
      </w:pPr>
      <w:r w:rsidRPr="006E5110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от 21.11.2013 г. № 68; от 18.09.2014 г. № 99; от 27.11.2014 г. № 102; </w:t>
      </w:r>
    </w:p>
    <w:p w:rsidR="006E5110" w:rsidRDefault="008E7C86" w:rsidP="008E7C86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4"/>
        </w:rPr>
      </w:pPr>
      <w:r w:rsidRPr="006E5110">
        <w:rPr>
          <w:rFonts w:ascii="Times New Roman" w:hAnsi="Times New Roman" w:cs="Times New Roman"/>
          <w:b w:val="0"/>
          <w:color w:val="auto"/>
          <w:sz w:val="22"/>
          <w:szCs w:val="24"/>
        </w:rPr>
        <w:t>от 12.11.2015 г. № 134; от 12.05.2016 г. № 158;</w:t>
      </w:r>
      <w:r w:rsidR="006E5110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 </w:t>
      </w:r>
      <w:r w:rsidRPr="006E5110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от 11.11.2016 г. № 11; </w:t>
      </w:r>
    </w:p>
    <w:p w:rsidR="008E7C86" w:rsidRPr="00D64FFC" w:rsidRDefault="008E7C86" w:rsidP="008E7C86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E5110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от 27.10.2017 г. № 49)    </w:t>
      </w:r>
      <w:r w:rsidRPr="00D64F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</w:t>
      </w:r>
    </w:p>
    <w:p w:rsidR="008E7C86" w:rsidRDefault="008E7C86" w:rsidP="008E7C86">
      <w:pPr>
        <w:pStyle w:val="1"/>
        <w:spacing w:before="0"/>
        <w:rPr>
          <w:color w:val="auto"/>
        </w:rPr>
      </w:pPr>
    </w:p>
    <w:p w:rsidR="006E5110" w:rsidRDefault="008E7C86" w:rsidP="008E7C8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64FFC">
        <w:rPr>
          <w:rFonts w:ascii="Times New Roman" w:hAnsi="Times New Roman" w:cs="Times New Roman"/>
          <w:color w:val="auto"/>
        </w:rPr>
        <w:t>Положение</w:t>
      </w:r>
    </w:p>
    <w:p w:rsidR="008E7C86" w:rsidRPr="00D64FFC" w:rsidRDefault="008E7C86" w:rsidP="008E7C8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64FFC">
        <w:rPr>
          <w:rFonts w:ascii="Times New Roman" w:hAnsi="Times New Roman" w:cs="Times New Roman"/>
          <w:color w:val="auto"/>
        </w:rPr>
        <w:t xml:space="preserve"> О земельном налоге муниципального образования "Светлянское»</w:t>
      </w:r>
      <w:bookmarkStart w:id="1" w:name="sub_10"/>
    </w:p>
    <w:bookmarkEnd w:id="1"/>
    <w:p w:rsidR="006E5110" w:rsidRDefault="006E5110" w:rsidP="006E5110">
      <w:pPr>
        <w:pStyle w:val="11"/>
        <w:ind w:left="0" w:firstLine="540"/>
        <w:jc w:val="both"/>
        <w:rPr>
          <w:rStyle w:val="a7"/>
          <w:rFonts w:ascii="Times New Roman" w:hAnsi="Times New Roman" w:cs="Times New Roman"/>
          <w:b w:val="0"/>
          <w:bCs/>
          <w:color w:val="auto"/>
        </w:rPr>
      </w:pPr>
    </w:p>
    <w:p w:rsidR="008E7C86" w:rsidRPr="006E5110" w:rsidRDefault="008E7C86" w:rsidP="006E5110">
      <w:pPr>
        <w:pStyle w:val="11"/>
        <w:ind w:left="0" w:firstLine="540"/>
        <w:jc w:val="both"/>
        <w:rPr>
          <w:rFonts w:ascii="Times New Roman" w:hAnsi="Times New Roman" w:cs="Times New Roman"/>
          <w:b/>
        </w:rPr>
      </w:pPr>
      <w:r w:rsidRPr="006E5110">
        <w:rPr>
          <w:rStyle w:val="a7"/>
          <w:rFonts w:ascii="Times New Roman" w:hAnsi="Times New Roman" w:cs="Times New Roman"/>
          <w:b w:val="0"/>
          <w:bCs/>
          <w:color w:val="auto"/>
        </w:rPr>
        <w:t xml:space="preserve"> </w:t>
      </w:r>
      <w:r w:rsidRPr="006E5110">
        <w:rPr>
          <w:rStyle w:val="a7"/>
          <w:rFonts w:ascii="Times New Roman" w:hAnsi="Times New Roman" w:cs="Times New Roman"/>
          <w:bCs/>
          <w:color w:val="auto"/>
        </w:rPr>
        <w:t>Статья</w:t>
      </w:r>
      <w:r w:rsidRPr="006E5110">
        <w:rPr>
          <w:rStyle w:val="a7"/>
          <w:rFonts w:ascii="Times New Roman" w:hAnsi="Times New Roman" w:cs="Times New Roman"/>
          <w:b w:val="0"/>
          <w:bCs/>
          <w:color w:val="auto"/>
        </w:rPr>
        <w:t xml:space="preserve"> </w:t>
      </w:r>
      <w:r w:rsidRPr="006E5110">
        <w:rPr>
          <w:rFonts w:ascii="Times New Roman" w:hAnsi="Times New Roman" w:cs="Times New Roman"/>
          <w:b/>
        </w:rPr>
        <w:t>1. Общие положения. Объект налогообложения.</w:t>
      </w:r>
    </w:p>
    <w:p w:rsidR="008E7C86" w:rsidRDefault="008E7C86" w:rsidP="006E5110">
      <w:pPr>
        <w:pStyle w:val="11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Положением в соответствии с Налоговым кодексом Российской Федер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ции на территории муниципального образования «Светлянское» определяются ставки з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мельного налога, порядок и сроки уплаты налога, налоговые льготы, основания и порядок их применения, в том числе порядок и сроки представления налогоплательщиками док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ментов, подтверждающих право на льготы.</w:t>
      </w:r>
    </w:p>
    <w:p w:rsidR="008E7C86" w:rsidRDefault="008E7C86" w:rsidP="006E5110">
      <w:pPr>
        <w:pStyle w:val="11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Объектом налогообложения признаются земельные участки, перечисленные в пункте 1 статьи 389 Налогового кодекса Российской Федерации, в пределах границ муниципал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ного образования «Светлянское».</w:t>
      </w:r>
    </w:p>
    <w:p w:rsidR="008E7C86" w:rsidRPr="00A07ADF" w:rsidRDefault="008E7C86" w:rsidP="006E5110">
      <w:pPr>
        <w:spacing w:after="0" w:line="240" w:lineRule="auto"/>
        <w:rPr>
          <w:rFonts w:cs="Times New Roman"/>
        </w:rPr>
      </w:pPr>
      <w:r>
        <w:rPr>
          <w:rFonts w:cs="Times New Roman"/>
        </w:rPr>
        <w:t>Не признаются объектом налогообложения земельные участки, перечисленные в пункте 2 статьи 389 Налогового кодекса Российской Федерации</w:t>
      </w:r>
      <w:r w:rsidRPr="00A07ADF">
        <w:rPr>
          <w:rFonts w:cs="Times New Roman"/>
        </w:rPr>
        <w:t>.</w:t>
      </w:r>
      <w:bookmarkStart w:id="2" w:name="sub_20"/>
    </w:p>
    <w:bookmarkEnd w:id="2"/>
    <w:p w:rsidR="008E7C86" w:rsidRPr="00E539BA" w:rsidRDefault="008E7C86" w:rsidP="006E5110">
      <w:pPr>
        <w:spacing w:after="0" w:line="240" w:lineRule="auto"/>
        <w:ind w:firstLine="709"/>
        <w:rPr>
          <w:rFonts w:cs="Times New Roman"/>
        </w:rPr>
      </w:pPr>
      <w:r w:rsidRPr="00E539BA">
        <w:rPr>
          <w:rFonts w:cs="Times New Roman"/>
        </w:rPr>
        <w:t xml:space="preserve">(в ред. изменений, внесенных решением Совета депутатов от </w:t>
      </w:r>
      <w:r>
        <w:rPr>
          <w:rFonts w:cs="Times New Roman"/>
        </w:rPr>
        <w:t>21</w:t>
      </w:r>
      <w:r w:rsidRPr="00E539BA">
        <w:rPr>
          <w:rFonts w:cs="Times New Roman"/>
        </w:rPr>
        <w:t>.</w:t>
      </w:r>
      <w:r>
        <w:rPr>
          <w:rFonts w:cs="Times New Roman"/>
        </w:rPr>
        <w:t>11</w:t>
      </w:r>
      <w:r w:rsidRPr="00E539BA">
        <w:rPr>
          <w:rFonts w:cs="Times New Roman"/>
        </w:rPr>
        <w:t>.201</w:t>
      </w:r>
      <w:r>
        <w:rPr>
          <w:rFonts w:cs="Times New Roman"/>
        </w:rPr>
        <w:t>3</w:t>
      </w:r>
      <w:r w:rsidRPr="00E539BA">
        <w:rPr>
          <w:rFonts w:cs="Times New Roman"/>
        </w:rPr>
        <w:t xml:space="preserve"> г. № </w:t>
      </w:r>
      <w:r>
        <w:rPr>
          <w:rFonts w:cs="Times New Roman"/>
        </w:rPr>
        <w:t>68</w:t>
      </w:r>
      <w:r w:rsidRPr="00E539BA">
        <w:rPr>
          <w:rFonts w:cs="Times New Roman"/>
        </w:rPr>
        <w:t>)</w:t>
      </w:r>
    </w:p>
    <w:p w:rsidR="008E7C86" w:rsidRPr="006E5110" w:rsidRDefault="008E7C86" w:rsidP="006E5110">
      <w:pPr>
        <w:spacing w:before="240" w:after="0" w:line="240" w:lineRule="auto"/>
        <w:rPr>
          <w:rFonts w:cs="Times New Roman"/>
          <w:b/>
        </w:rPr>
      </w:pPr>
      <w:r w:rsidRPr="006E5110">
        <w:rPr>
          <w:rStyle w:val="a7"/>
          <w:rFonts w:cs="Times New Roman"/>
          <w:bCs/>
          <w:color w:val="auto"/>
        </w:rPr>
        <w:t>Статья 2</w:t>
      </w:r>
      <w:r w:rsidRPr="006E5110">
        <w:rPr>
          <w:rFonts w:cs="Times New Roman"/>
        </w:rPr>
        <w:t>.</w:t>
      </w:r>
      <w:r w:rsidRPr="006E5110">
        <w:rPr>
          <w:rFonts w:cs="Times New Roman"/>
          <w:b/>
        </w:rPr>
        <w:t xml:space="preserve"> Налоговые ставки</w:t>
      </w:r>
    </w:p>
    <w:p w:rsidR="008E7C86" w:rsidRPr="00A07ADF" w:rsidRDefault="008E7C86" w:rsidP="006E5110">
      <w:pPr>
        <w:spacing w:before="240" w:after="0" w:line="240" w:lineRule="auto"/>
        <w:rPr>
          <w:rFonts w:cs="Times New Roman"/>
        </w:rPr>
      </w:pPr>
      <w:bookmarkStart w:id="3" w:name="sub_1"/>
      <w:r w:rsidRPr="00A07ADF">
        <w:rPr>
          <w:rFonts w:cs="Times New Roman"/>
        </w:rPr>
        <w:t>1. Налоговые ставки устанавливаются дифференцированно   в зависимости от категории земель и разрешённого использования земельного участка.</w:t>
      </w:r>
    </w:p>
    <w:p w:rsidR="008E7C86" w:rsidRPr="00A07ADF" w:rsidRDefault="008E7C86" w:rsidP="006E5110">
      <w:pPr>
        <w:spacing w:line="240" w:lineRule="auto"/>
        <w:rPr>
          <w:rFonts w:cs="Times New Roman"/>
        </w:rPr>
      </w:pPr>
      <w:bookmarkStart w:id="4" w:name="sub_2"/>
      <w:bookmarkEnd w:id="3"/>
      <w:r w:rsidRPr="00A07ADF">
        <w:rPr>
          <w:rFonts w:cs="Times New Roman"/>
        </w:rPr>
        <w:t>2. Устанавливаются следующие налоговые  ставки от кадастровой стоимости земельных участков: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515"/>
      </w:tblGrid>
      <w:tr w:rsidR="008E7C86" w:rsidRPr="002E1BE0" w:rsidTr="008E7C86">
        <w:tc>
          <w:tcPr>
            <w:tcW w:w="675" w:type="dxa"/>
          </w:tcPr>
          <w:bookmarkEnd w:id="4"/>
          <w:p w:rsidR="008E7C86" w:rsidRPr="002E1BE0" w:rsidRDefault="008E7C86" w:rsidP="006E5110">
            <w:pPr>
              <w:spacing w:after="0" w:line="240" w:lineRule="auto"/>
              <w:jc w:val="center"/>
              <w:rPr>
                <w:rFonts w:cs="Times New Roman"/>
              </w:rPr>
            </w:pPr>
            <w:r w:rsidRPr="002E1BE0">
              <w:rPr>
                <w:rFonts w:cs="Times New Roman"/>
              </w:rPr>
              <w:t xml:space="preserve">№ </w:t>
            </w:r>
            <w:proofErr w:type="gramStart"/>
            <w:r w:rsidRPr="002E1BE0">
              <w:rPr>
                <w:rFonts w:cs="Times New Roman"/>
              </w:rPr>
              <w:t>п</w:t>
            </w:r>
            <w:proofErr w:type="gramEnd"/>
            <w:r w:rsidRPr="002E1BE0">
              <w:rPr>
                <w:rFonts w:cs="Times New Roman"/>
              </w:rPr>
              <w:t>/п</w:t>
            </w:r>
          </w:p>
        </w:tc>
        <w:tc>
          <w:tcPr>
            <w:tcW w:w="6946" w:type="dxa"/>
          </w:tcPr>
          <w:p w:rsidR="008E7C86" w:rsidRPr="002E1BE0" w:rsidRDefault="008E7C86" w:rsidP="006E5110">
            <w:pPr>
              <w:spacing w:after="0" w:line="240" w:lineRule="auto"/>
              <w:jc w:val="center"/>
              <w:rPr>
                <w:rFonts w:cs="Times New Roman"/>
              </w:rPr>
            </w:pPr>
            <w:r w:rsidRPr="002E1BE0">
              <w:rPr>
                <w:rFonts w:cs="Times New Roman"/>
              </w:rPr>
              <w:t xml:space="preserve">Вид </w:t>
            </w:r>
            <w:proofErr w:type="gramStart"/>
            <w:r w:rsidRPr="002E1BE0">
              <w:rPr>
                <w:rFonts w:cs="Times New Roman"/>
              </w:rPr>
              <w:t>разрешённого</w:t>
            </w:r>
            <w:proofErr w:type="gramEnd"/>
          </w:p>
          <w:p w:rsidR="008E7C86" w:rsidRPr="002E1BE0" w:rsidRDefault="008E7C86" w:rsidP="006E5110">
            <w:pPr>
              <w:spacing w:after="0" w:line="240" w:lineRule="auto"/>
              <w:jc w:val="center"/>
              <w:rPr>
                <w:rFonts w:cs="Times New Roman"/>
              </w:rPr>
            </w:pPr>
            <w:r w:rsidRPr="002E1BE0">
              <w:rPr>
                <w:rFonts w:cs="Times New Roman"/>
              </w:rPr>
              <w:t>использования земельного участка</w:t>
            </w:r>
          </w:p>
        </w:tc>
        <w:tc>
          <w:tcPr>
            <w:tcW w:w="2515" w:type="dxa"/>
          </w:tcPr>
          <w:p w:rsidR="008E7C86" w:rsidRPr="002E1BE0" w:rsidRDefault="008E7C86" w:rsidP="006E5110">
            <w:pPr>
              <w:spacing w:after="0" w:line="240" w:lineRule="auto"/>
              <w:jc w:val="center"/>
              <w:rPr>
                <w:rFonts w:cs="Times New Roman"/>
              </w:rPr>
            </w:pPr>
            <w:r w:rsidRPr="002E1BE0">
              <w:rPr>
                <w:rFonts w:cs="Times New Roman"/>
              </w:rPr>
              <w:t>Ставка земельного налога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2E1BE0">
              <w:rPr>
                <w:rFonts w:cs="Times New Roman"/>
              </w:rPr>
              <w:t>в</w:t>
            </w:r>
            <w:proofErr w:type="gramEnd"/>
            <w:r w:rsidRPr="002E1BE0">
              <w:rPr>
                <w:rFonts w:cs="Times New Roman"/>
              </w:rPr>
              <w:t xml:space="preserve"> % от кадас</w:t>
            </w:r>
            <w:r w:rsidRPr="002E1BE0">
              <w:rPr>
                <w:rFonts w:cs="Times New Roman"/>
              </w:rPr>
              <w:t>т</w:t>
            </w:r>
            <w:r w:rsidRPr="002E1BE0">
              <w:rPr>
                <w:rFonts w:cs="Times New Roman"/>
              </w:rPr>
              <w:t>ровой стоимости</w:t>
            </w:r>
          </w:p>
        </w:tc>
      </w:tr>
      <w:tr w:rsidR="008E7C86" w:rsidRPr="002E1BE0" w:rsidTr="008E7C86">
        <w:tc>
          <w:tcPr>
            <w:tcW w:w="675" w:type="dxa"/>
          </w:tcPr>
          <w:p w:rsidR="008E7C86" w:rsidRPr="002E1BE0" w:rsidRDefault="008E7C86" w:rsidP="006E5110">
            <w:pPr>
              <w:spacing w:after="0" w:line="240" w:lineRule="auto"/>
              <w:jc w:val="center"/>
              <w:rPr>
                <w:rFonts w:cs="Times New Roman"/>
              </w:rPr>
            </w:pPr>
            <w:r w:rsidRPr="002E1BE0">
              <w:rPr>
                <w:rFonts w:cs="Times New Roman"/>
              </w:rPr>
              <w:t>1</w:t>
            </w:r>
          </w:p>
        </w:tc>
        <w:tc>
          <w:tcPr>
            <w:tcW w:w="6946" w:type="dxa"/>
          </w:tcPr>
          <w:p w:rsidR="008E7C86" w:rsidRPr="002E1BE0" w:rsidRDefault="008E7C86" w:rsidP="006E5110">
            <w:pPr>
              <w:spacing w:after="0" w:line="240" w:lineRule="auto"/>
              <w:ind w:firstLine="459"/>
              <w:rPr>
                <w:rFonts w:cs="Times New Roman"/>
              </w:rPr>
            </w:pPr>
            <w:r w:rsidRPr="002E1BE0">
              <w:rPr>
                <w:rFonts w:cs="Times New Roman"/>
              </w:rPr>
              <w:t>Земельные участки:</w:t>
            </w:r>
          </w:p>
          <w:p w:rsidR="008E7C86" w:rsidRPr="002E1BE0" w:rsidRDefault="008E7C86" w:rsidP="006E5110">
            <w:pPr>
              <w:spacing w:after="0" w:line="240" w:lineRule="auto"/>
              <w:ind w:firstLine="459"/>
              <w:rPr>
                <w:rFonts w:cs="Times New Roman"/>
              </w:rPr>
            </w:pPr>
            <w:r w:rsidRPr="002E1BE0">
              <w:rPr>
                <w:rFonts w:cs="Times New Roman"/>
              </w:rPr>
              <w:t>- отнесенные к землям сельскохозяйственного назначения или к землям в составе зон сельскохозяйственного использов</w:t>
            </w:r>
            <w:r w:rsidRPr="002E1BE0">
              <w:rPr>
                <w:rFonts w:cs="Times New Roman"/>
              </w:rPr>
              <w:t>а</w:t>
            </w:r>
            <w:r w:rsidRPr="002E1BE0">
              <w:rPr>
                <w:rFonts w:cs="Times New Roman"/>
              </w:rPr>
              <w:t>ния в населенных пунктах и используемых для сельскохозя</w:t>
            </w:r>
            <w:r w:rsidRPr="002E1BE0">
              <w:rPr>
                <w:rFonts w:cs="Times New Roman"/>
              </w:rPr>
              <w:t>й</w:t>
            </w:r>
            <w:r w:rsidRPr="002E1BE0">
              <w:rPr>
                <w:rFonts w:cs="Times New Roman"/>
              </w:rPr>
              <w:t>ственного производства;</w:t>
            </w:r>
          </w:p>
          <w:p w:rsidR="008E7C86" w:rsidRPr="002E1BE0" w:rsidRDefault="008E7C86" w:rsidP="006E5110">
            <w:pPr>
              <w:spacing w:after="0" w:line="240" w:lineRule="auto"/>
              <w:ind w:firstLine="459"/>
              <w:rPr>
                <w:rFonts w:cs="Times New Roman"/>
              </w:rPr>
            </w:pPr>
            <w:r w:rsidRPr="002E1BE0">
              <w:rPr>
                <w:rFonts w:cs="Times New Roman"/>
              </w:rPr>
              <w:t>- занятые жилищным фондом и объектами инженерной и</w:t>
            </w:r>
            <w:r w:rsidRPr="002E1BE0">
              <w:rPr>
                <w:rFonts w:cs="Times New Roman"/>
              </w:rPr>
              <w:t>н</w:t>
            </w:r>
            <w:r w:rsidRPr="002E1BE0">
              <w:rPr>
                <w:rFonts w:cs="Times New Roman"/>
              </w:rPr>
              <w:t>фраструктуры жилищно-коммунального комплекса (за исключ</w:t>
            </w:r>
            <w:r w:rsidRPr="002E1BE0">
              <w:rPr>
                <w:rFonts w:cs="Times New Roman"/>
              </w:rPr>
              <w:t>е</w:t>
            </w:r>
            <w:r w:rsidRPr="002E1BE0">
              <w:rPr>
                <w:rFonts w:cs="Times New Roman"/>
              </w:rPr>
              <w:t>нием доли в праве на земельный участок, приходящейся на об</w:t>
            </w:r>
            <w:r w:rsidRPr="002E1BE0">
              <w:rPr>
                <w:rFonts w:cs="Times New Roman"/>
              </w:rPr>
              <w:t>ъ</w:t>
            </w:r>
            <w:r w:rsidRPr="002E1BE0">
              <w:rPr>
                <w:rFonts w:cs="Times New Roman"/>
              </w:rPr>
              <w:t>ект, не относящийся к жилищному фонду и к объектам инж</w:t>
            </w:r>
            <w:r w:rsidRPr="002E1BE0">
              <w:rPr>
                <w:rFonts w:cs="Times New Roman"/>
              </w:rPr>
              <w:t>е</w:t>
            </w:r>
            <w:r w:rsidRPr="002E1BE0">
              <w:rPr>
                <w:rFonts w:cs="Times New Roman"/>
              </w:rPr>
              <w:t xml:space="preserve">нерной инфраструктуры жилищно-коммунального комплекса) или </w:t>
            </w:r>
            <w:proofErr w:type="gramStart"/>
            <w:r w:rsidRPr="002E1BE0">
              <w:rPr>
                <w:rFonts w:cs="Times New Roman"/>
              </w:rPr>
              <w:t>приобретенных</w:t>
            </w:r>
            <w:proofErr w:type="gramEnd"/>
            <w:r w:rsidRPr="002E1BE0">
              <w:rPr>
                <w:rFonts w:cs="Times New Roman"/>
              </w:rPr>
              <w:t xml:space="preserve"> (предоставленных) для жилищного стро</w:t>
            </w:r>
            <w:r w:rsidRPr="002E1BE0">
              <w:rPr>
                <w:rFonts w:cs="Times New Roman"/>
              </w:rPr>
              <w:t>и</w:t>
            </w:r>
            <w:r w:rsidRPr="002E1BE0">
              <w:rPr>
                <w:rFonts w:cs="Times New Roman"/>
              </w:rPr>
              <w:t>тельства;</w:t>
            </w:r>
          </w:p>
          <w:p w:rsidR="008E7C86" w:rsidRPr="002E1BE0" w:rsidRDefault="008E7C86" w:rsidP="006E5110">
            <w:pPr>
              <w:spacing w:after="0" w:line="240" w:lineRule="auto"/>
              <w:ind w:firstLine="459"/>
              <w:rPr>
                <w:rFonts w:cs="Times New Roman"/>
              </w:rPr>
            </w:pPr>
            <w:r w:rsidRPr="002E1BE0">
              <w:rPr>
                <w:rFonts w:cs="Times New Roman"/>
              </w:rPr>
              <w:t xml:space="preserve">- </w:t>
            </w:r>
            <w:proofErr w:type="gramStart"/>
            <w:r w:rsidRPr="002E1BE0">
              <w:rPr>
                <w:rFonts w:cs="Times New Roman"/>
              </w:rPr>
              <w:t>приобретенных</w:t>
            </w:r>
            <w:proofErr w:type="gramEnd"/>
            <w:r w:rsidRPr="002E1BE0">
              <w:rPr>
                <w:rFonts w:cs="Times New Roman"/>
              </w:rPr>
              <w:t xml:space="preserve"> (предоставленных) для личного подсобн</w:t>
            </w:r>
            <w:r w:rsidRPr="002E1BE0">
              <w:rPr>
                <w:rFonts w:cs="Times New Roman"/>
              </w:rPr>
              <w:t>о</w:t>
            </w:r>
            <w:r w:rsidRPr="002E1BE0">
              <w:rPr>
                <w:rFonts w:cs="Times New Roman"/>
              </w:rPr>
              <w:t>го хозяйства, садоводства, огородничества или животноводства, а также дачного хозяйства;</w:t>
            </w:r>
          </w:p>
          <w:p w:rsidR="008E7C86" w:rsidRPr="002E1BE0" w:rsidRDefault="008E7C86" w:rsidP="006E5110">
            <w:pPr>
              <w:spacing w:after="0" w:line="240" w:lineRule="auto"/>
              <w:ind w:firstLine="459"/>
              <w:rPr>
                <w:rFonts w:cs="Times New Roman"/>
              </w:rPr>
            </w:pPr>
            <w:r w:rsidRPr="002E1BE0">
              <w:rPr>
                <w:rFonts w:cs="Times New Roman"/>
              </w:rPr>
              <w:t>- ограниченных в обороте в соответствии с законодател</w:t>
            </w:r>
            <w:r w:rsidRPr="002E1BE0">
              <w:rPr>
                <w:rFonts w:cs="Times New Roman"/>
              </w:rPr>
              <w:t>ь</w:t>
            </w:r>
            <w:r w:rsidRPr="002E1BE0">
              <w:rPr>
                <w:rFonts w:cs="Times New Roman"/>
              </w:rPr>
              <w:t>ством Российской Федерации, предоставленных для обеспечения обороны, безопасности и таможенных нужд.</w:t>
            </w:r>
          </w:p>
        </w:tc>
        <w:tc>
          <w:tcPr>
            <w:tcW w:w="2515" w:type="dxa"/>
            <w:vAlign w:val="center"/>
          </w:tcPr>
          <w:p w:rsidR="008E7C86" w:rsidRPr="002E1BE0" w:rsidRDefault="008E7C86" w:rsidP="006E5110">
            <w:pPr>
              <w:spacing w:after="0" w:line="240" w:lineRule="auto"/>
              <w:jc w:val="center"/>
              <w:rPr>
                <w:rFonts w:cs="Times New Roman"/>
              </w:rPr>
            </w:pPr>
            <w:r w:rsidRPr="002E1BE0">
              <w:rPr>
                <w:rFonts w:cs="Times New Roman"/>
              </w:rPr>
              <w:t>0,3</w:t>
            </w:r>
          </w:p>
        </w:tc>
      </w:tr>
      <w:tr w:rsidR="008E7C86" w:rsidRPr="002E1BE0" w:rsidTr="008E7C86">
        <w:tc>
          <w:tcPr>
            <w:tcW w:w="675" w:type="dxa"/>
          </w:tcPr>
          <w:p w:rsidR="008E7C86" w:rsidRPr="002E1BE0" w:rsidRDefault="008E7C86" w:rsidP="006E5110">
            <w:pPr>
              <w:spacing w:after="0" w:line="240" w:lineRule="auto"/>
              <w:jc w:val="center"/>
              <w:rPr>
                <w:rFonts w:cs="Times New Roman"/>
              </w:rPr>
            </w:pPr>
            <w:r w:rsidRPr="002E1BE0">
              <w:rPr>
                <w:rFonts w:cs="Times New Roman"/>
              </w:rPr>
              <w:t>2</w:t>
            </w:r>
          </w:p>
        </w:tc>
        <w:tc>
          <w:tcPr>
            <w:tcW w:w="6946" w:type="dxa"/>
          </w:tcPr>
          <w:p w:rsidR="008E7C86" w:rsidRPr="002E1BE0" w:rsidRDefault="008E7C86" w:rsidP="006E5110">
            <w:pPr>
              <w:spacing w:after="0" w:line="240" w:lineRule="auto"/>
              <w:ind w:firstLine="459"/>
              <w:rPr>
                <w:rFonts w:cs="Times New Roman"/>
              </w:rPr>
            </w:pPr>
            <w:r w:rsidRPr="002E1BE0">
              <w:rPr>
                <w:rFonts w:cs="Times New Roman"/>
              </w:rPr>
              <w:t>Прочие земельные участки</w:t>
            </w:r>
          </w:p>
        </w:tc>
        <w:tc>
          <w:tcPr>
            <w:tcW w:w="2515" w:type="dxa"/>
            <w:vAlign w:val="center"/>
          </w:tcPr>
          <w:p w:rsidR="008E7C86" w:rsidRPr="002E1BE0" w:rsidRDefault="008E7C86" w:rsidP="006E5110">
            <w:pPr>
              <w:spacing w:after="0" w:line="240" w:lineRule="auto"/>
              <w:jc w:val="center"/>
              <w:rPr>
                <w:rFonts w:cs="Times New Roman"/>
              </w:rPr>
            </w:pPr>
            <w:r w:rsidRPr="002E1BE0">
              <w:rPr>
                <w:rFonts w:cs="Times New Roman"/>
              </w:rPr>
              <w:t>1,5</w:t>
            </w:r>
          </w:p>
        </w:tc>
      </w:tr>
    </w:tbl>
    <w:p w:rsidR="008E7C86" w:rsidRPr="00E539BA" w:rsidRDefault="008E7C86" w:rsidP="006E5110">
      <w:pPr>
        <w:spacing w:after="0"/>
        <w:ind w:firstLine="709"/>
        <w:rPr>
          <w:rFonts w:cs="Times New Roman"/>
        </w:rPr>
      </w:pPr>
      <w:r w:rsidRPr="00E539BA">
        <w:rPr>
          <w:rFonts w:cs="Times New Roman"/>
        </w:rPr>
        <w:lastRenderedPageBreak/>
        <w:t xml:space="preserve">(в ред. изменений, внесенных решением Совета депутатов от </w:t>
      </w:r>
      <w:r>
        <w:rPr>
          <w:rFonts w:cs="Times New Roman"/>
        </w:rPr>
        <w:t>12</w:t>
      </w:r>
      <w:r w:rsidRPr="00E539BA">
        <w:rPr>
          <w:rFonts w:cs="Times New Roman"/>
        </w:rPr>
        <w:t>.</w:t>
      </w:r>
      <w:r>
        <w:rPr>
          <w:rFonts w:cs="Times New Roman"/>
        </w:rPr>
        <w:t>11</w:t>
      </w:r>
      <w:r w:rsidRPr="00E539BA">
        <w:rPr>
          <w:rFonts w:cs="Times New Roman"/>
        </w:rPr>
        <w:t>.201</w:t>
      </w:r>
      <w:r>
        <w:rPr>
          <w:rFonts w:cs="Times New Roman"/>
        </w:rPr>
        <w:t>5</w:t>
      </w:r>
      <w:r w:rsidRPr="00E539BA">
        <w:rPr>
          <w:rFonts w:cs="Times New Roman"/>
        </w:rPr>
        <w:t xml:space="preserve"> г. № </w:t>
      </w:r>
      <w:r>
        <w:rPr>
          <w:rFonts w:cs="Times New Roman"/>
        </w:rPr>
        <w:t>134, от 12.05.2016 г. № 158, от 11.11.2016 г. № 11</w:t>
      </w:r>
      <w:r w:rsidRPr="00E539BA">
        <w:rPr>
          <w:rFonts w:cs="Times New Roman"/>
        </w:rPr>
        <w:t>)</w:t>
      </w:r>
    </w:p>
    <w:p w:rsidR="006E5110" w:rsidRDefault="006E5110" w:rsidP="008E7C86">
      <w:pPr>
        <w:rPr>
          <w:rStyle w:val="a7"/>
          <w:rFonts w:cs="Times New Roman"/>
          <w:b w:val="0"/>
          <w:bCs/>
          <w:color w:val="auto"/>
        </w:rPr>
      </w:pPr>
    </w:p>
    <w:p w:rsidR="008E7C86" w:rsidRPr="006E5110" w:rsidRDefault="008E7C86" w:rsidP="006E5110">
      <w:pPr>
        <w:spacing w:line="240" w:lineRule="auto"/>
        <w:rPr>
          <w:rFonts w:cs="Times New Roman"/>
          <w:b/>
        </w:rPr>
      </w:pPr>
      <w:r w:rsidRPr="006E5110">
        <w:rPr>
          <w:rStyle w:val="a7"/>
          <w:rFonts w:cs="Times New Roman"/>
          <w:b w:val="0"/>
          <w:bCs/>
          <w:color w:val="auto"/>
        </w:rPr>
        <w:t xml:space="preserve"> </w:t>
      </w:r>
      <w:r w:rsidRPr="006E5110">
        <w:rPr>
          <w:rStyle w:val="a7"/>
          <w:rFonts w:cs="Times New Roman"/>
          <w:bCs/>
          <w:color w:val="auto"/>
        </w:rPr>
        <w:t>Статья 3</w:t>
      </w:r>
      <w:r w:rsidRPr="006E5110">
        <w:rPr>
          <w:rFonts w:cs="Times New Roman"/>
        </w:rPr>
        <w:t>.</w:t>
      </w:r>
      <w:r w:rsidRPr="006E5110">
        <w:rPr>
          <w:rFonts w:cs="Times New Roman"/>
          <w:b/>
        </w:rPr>
        <w:t xml:space="preserve"> Порядок и сроки уплаты налога и авансовых платежей по налогу</w:t>
      </w:r>
    </w:p>
    <w:p w:rsidR="008E7C86" w:rsidRDefault="008E7C86" w:rsidP="006E5110">
      <w:pPr>
        <w:spacing w:after="0" w:line="240" w:lineRule="auto"/>
        <w:rPr>
          <w:rFonts w:cs="Times New Roman"/>
        </w:rPr>
      </w:pPr>
      <w:bookmarkStart w:id="5" w:name="sub_3"/>
      <w:r w:rsidRPr="00A07ADF">
        <w:rPr>
          <w:rFonts w:cs="Times New Roman"/>
        </w:rPr>
        <w:t>1. Налогоплательщики</w:t>
      </w:r>
      <w:r>
        <w:rPr>
          <w:rFonts w:cs="Times New Roman"/>
        </w:rPr>
        <w:t xml:space="preserve"> – </w:t>
      </w:r>
      <w:r w:rsidRPr="00A07ADF">
        <w:rPr>
          <w:rFonts w:cs="Times New Roman"/>
        </w:rPr>
        <w:t>организации уплачивают авансовые платежи по налогу не поз</w:t>
      </w:r>
      <w:r w:rsidRPr="00A07ADF">
        <w:rPr>
          <w:rFonts w:cs="Times New Roman"/>
        </w:rPr>
        <w:t>д</w:t>
      </w:r>
      <w:r w:rsidRPr="00A07ADF">
        <w:rPr>
          <w:rFonts w:cs="Times New Roman"/>
        </w:rPr>
        <w:t>нее 1 мая, 1 августа и 1 ноября года, являющегося налоговым периодом. По истечении налогового периода налог уплачивается не позднее 1 марта года, следующего за истекшим налоговым периодом.</w:t>
      </w:r>
    </w:p>
    <w:p w:rsidR="008E7C86" w:rsidRPr="00E539BA" w:rsidRDefault="008E7C86" w:rsidP="006E5110">
      <w:pPr>
        <w:spacing w:after="0" w:line="240" w:lineRule="auto"/>
        <w:ind w:firstLine="709"/>
        <w:rPr>
          <w:rFonts w:cs="Times New Roman"/>
        </w:rPr>
      </w:pPr>
      <w:r w:rsidRPr="00E539BA">
        <w:rPr>
          <w:rFonts w:cs="Times New Roman"/>
        </w:rPr>
        <w:t xml:space="preserve">(в ред. изменений, внесенных решением Совета депутатов от </w:t>
      </w:r>
      <w:r>
        <w:rPr>
          <w:rFonts w:cs="Times New Roman"/>
        </w:rPr>
        <w:t>27</w:t>
      </w:r>
      <w:r w:rsidRPr="00E539BA">
        <w:rPr>
          <w:rFonts w:cs="Times New Roman"/>
        </w:rPr>
        <w:t>.</w:t>
      </w:r>
      <w:r>
        <w:rPr>
          <w:rFonts w:cs="Times New Roman"/>
        </w:rPr>
        <w:t>11</w:t>
      </w:r>
      <w:r w:rsidRPr="00E539BA">
        <w:rPr>
          <w:rFonts w:cs="Times New Roman"/>
        </w:rPr>
        <w:t>.201</w:t>
      </w:r>
      <w:r>
        <w:rPr>
          <w:rFonts w:cs="Times New Roman"/>
        </w:rPr>
        <w:t>4</w:t>
      </w:r>
      <w:r w:rsidRPr="00E539BA">
        <w:rPr>
          <w:rFonts w:cs="Times New Roman"/>
        </w:rPr>
        <w:t xml:space="preserve"> г. № </w:t>
      </w:r>
      <w:r>
        <w:rPr>
          <w:rFonts w:cs="Times New Roman"/>
        </w:rPr>
        <w:t>102</w:t>
      </w:r>
      <w:r w:rsidRPr="00E539BA">
        <w:rPr>
          <w:rFonts w:cs="Times New Roman"/>
        </w:rPr>
        <w:t>)</w:t>
      </w:r>
    </w:p>
    <w:p w:rsidR="008E7C86" w:rsidRDefault="008E7C86" w:rsidP="006E5110">
      <w:pPr>
        <w:spacing w:before="240" w:after="0" w:line="240" w:lineRule="auto"/>
        <w:rPr>
          <w:rFonts w:cs="Times New Roman"/>
        </w:rPr>
      </w:pPr>
      <w:bookmarkStart w:id="6" w:name="sub_4"/>
      <w:bookmarkEnd w:id="5"/>
      <w:r w:rsidRPr="00A07ADF">
        <w:rPr>
          <w:rFonts w:cs="Times New Roman"/>
        </w:rPr>
        <w:t xml:space="preserve">2. </w:t>
      </w:r>
      <w:r w:rsidRPr="00D15F29">
        <w:rPr>
          <w:rFonts w:cs="Times New Roman"/>
        </w:rPr>
        <w:t>Налог подлежит уплате налогоплательщиками</w:t>
      </w:r>
      <w:r>
        <w:rPr>
          <w:rFonts w:cs="Times New Roman"/>
        </w:rPr>
        <w:t xml:space="preserve"> – </w:t>
      </w:r>
      <w:r w:rsidRPr="00D15F29">
        <w:rPr>
          <w:rFonts w:cs="Times New Roman"/>
        </w:rPr>
        <w:t>физическими лицами в срок не позднее 1 октября года, следующего за истекшим налоговым периодом.</w:t>
      </w:r>
    </w:p>
    <w:p w:rsidR="008E7C86" w:rsidRPr="00E539BA" w:rsidRDefault="008E7C86" w:rsidP="006E5110">
      <w:pPr>
        <w:spacing w:after="0" w:line="240" w:lineRule="auto"/>
        <w:ind w:firstLine="709"/>
        <w:rPr>
          <w:rFonts w:cs="Times New Roman"/>
        </w:rPr>
      </w:pPr>
      <w:r w:rsidRPr="00E539BA">
        <w:rPr>
          <w:rFonts w:cs="Times New Roman"/>
        </w:rPr>
        <w:t xml:space="preserve">(в ред. изменений, внесенных решением Совета депутатов от </w:t>
      </w:r>
      <w:r>
        <w:rPr>
          <w:rFonts w:cs="Times New Roman"/>
        </w:rPr>
        <w:t>28</w:t>
      </w:r>
      <w:r w:rsidRPr="00E539BA">
        <w:rPr>
          <w:rFonts w:cs="Times New Roman"/>
        </w:rPr>
        <w:t>.</w:t>
      </w:r>
      <w:r>
        <w:rPr>
          <w:rFonts w:cs="Times New Roman"/>
        </w:rPr>
        <w:t>09</w:t>
      </w:r>
      <w:r w:rsidRPr="00E539BA">
        <w:rPr>
          <w:rFonts w:cs="Times New Roman"/>
        </w:rPr>
        <w:t>.201</w:t>
      </w:r>
      <w:r>
        <w:rPr>
          <w:rFonts w:cs="Times New Roman"/>
        </w:rPr>
        <w:t>4</w:t>
      </w:r>
      <w:r w:rsidRPr="00E539BA">
        <w:rPr>
          <w:rFonts w:cs="Times New Roman"/>
        </w:rPr>
        <w:t xml:space="preserve"> г. № </w:t>
      </w:r>
      <w:r>
        <w:rPr>
          <w:rFonts w:cs="Times New Roman"/>
        </w:rPr>
        <w:t>99,</w:t>
      </w:r>
      <w:r w:rsidRPr="001A1972">
        <w:rPr>
          <w:rFonts w:cs="Times New Roman"/>
        </w:rPr>
        <w:t xml:space="preserve"> </w:t>
      </w:r>
      <w:r w:rsidRPr="00E539BA">
        <w:rPr>
          <w:rFonts w:cs="Times New Roman"/>
        </w:rPr>
        <w:t xml:space="preserve">от </w:t>
      </w:r>
      <w:r>
        <w:rPr>
          <w:rFonts w:cs="Times New Roman"/>
        </w:rPr>
        <w:t>27</w:t>
      </w:r>
      <w:r w:rsidRPr="00E539BA">
        <w:rPr>
          <w:rFonts w:cs="Times New Roman"/>
        </w:rPr>
        <w:t>.</w:t>
      </w:r>
      <w:r>
        <w:rPr>
          <w:rFonts w:cs="Times New Roman"/>
        </w:rPr>
        <w:t>11</w:t>
      </w:r>
      <w:r w:rsidRPr="00E539BA">
        <w:rPr>
          <w:rFonts w:cs="Times New Roman"/>
        </w:rPr>
        <w:t>.201</w:t>
      </w:r>
      <w:r>
        <w:rPr>
          <w:rFonts w:cs="Times New Roman"/>
        </w:rPr>
        <w:t>4</w:t>
      </w:r>
      <w:r w:rsidRPr="00E539BA">
        <w:rPr>
          <w:rFonts w:cs="Times New Roman"/>
        </w:rPr>
        <w:t xml:space="preserve"> г. № </w:t>
      </w:r>
      <w:r>
        <w:rPr>
          <w:rFonts w:cs="Times New Roman"/>
        </w:rPr>
        <w:t>102</w:t>
      </w:r>
      <w:r w:rsidRPr="00E539BA">
        <w:rPr>
          <w:rFonts w:cs="Times New Roman"/>
        </w:rPr>
        <w:t>)</w:t>
      </w:r>
    </w:p>
    <w:bookmarkEnd w:id="6"/>
    <w:p w:rsidR="006E5110" w:rsidRDefault="008E7C86" w:rsidP="006E5110">
      <w:pPr>
        <w:spacing w:line="240" w:lineRule="auto"/>
        <w:rPr>
          <w:rStyle w:val="a7"/>
          <w:rFonts w:cs="Times New Roman"/>
          <w:b w:val="0"/>
          <w:bCs/>
          <w:color w:val="auto"/>
        </w:rPr>
      </w:pPr>
      <w:r w:rsidRPr="006E5110">
        <w:rPr>
          <w:rStyle w:val="a7"/>
          <w:rFonts w:cs="Times New Roman"/>
          <w:b w:val="0"/>
          <w:bCs/>
          <w:color w:val="auto"/>
        </w:rPr>
        <w:t xml:space="preserve"> </w:t>
      </w:r>
    </w:p>
    <w:p w:rsidR="008E7C86" w:rsidRPr="006E5110" w:rsidRDefault="008E7C86" w:rsidP="006E5110">
      <w:pPr>
        <w:spacing w:line="240" w:lineRule="auto"/>
        <w:rPr>
          <w:rFonts w:cs="Times New Roman"/>
          <w:b/>
        </w:rPr>
      </w:pPr>
      <w:r w:rsidRPr="006E5110">
        <w:rPr>
          <w:rStyle w:val="a7"/>
          <w:rFonts w:cs="Times New Roman"/>
          <w:bCs/>
          <w:color w:val="auto"/>
        </w:rPr>
        <w:t>Статья 4</w:t>
      </w:r>
      <w:r w:rsidRPr="006E5110">
        <w:rPr>
          <w:rFonts w:cs="Times New Roman"/>
        </w:rPr>
        <w:t>.</w:t>
      </w:r>
      <w:r w:rsidRPr="006E5110">
        <w:rPr>
          <w:rFonts w:cs="Times New Roman"/>
          <w:b/>
        </w:rPr>
        <w:t xml:space="preserve"> Льготы по налогу</w:t>
      </w:r>
    </w:p>
    <w:p w:rsidR="008E7C86" w:rsidRPr="00A07ADF" w:rsidRDefault="008E7C86" w:rsidP="008E7C86">
      <w:pPr>
        <w:rPr>
          <w:rFonts w:cs="Times New Roman"/>
        </w:rPr>
      </w:pPr>
      <w:bookmarkStart w:id="7" w:name="sub_5"/>
      <w:r w:rsidRPr="00A07ADF">
        <w:rPr>
          <w:rFonts w:cs="Times New Roman"/>
        </w:rPr>
        <w:t>1. Освобождаются от налогообложения следующие категории налогоплательщиков</w:t>
      </w:r>
      <w:r>
        <w:rPr>
          <w:rFonts w:cs="Times New Roman"/>
        </w:rPr>
        <w:t xml:space="preserve"> – </w:t>
      </w:r>
      <w:r w:rsidRPr="00A07ADF">
        <w:rPr>
          <w:rFonts w:cs="Times New Roman"/>
        </w:rPr>
        <w:t>ф</w:t>
      </w:r>
      <w:r w:rsidRPr="00A07ADF">
        <w:rPr>
          <w:rFonts w:cs="Times New Roman"/>
        </w:rPr>
        <w:t>и</w:t>
      </w:r>
      <w:r w:rsidRPr="00A07ADF">
        <w:rPr>
          <w:rFonts w:cs="Times New Roman"/>
        </w:rPr>
        <w:t>зических лиц:</w:t>
      </w:r>
    </w:p>
    <w:p w:rsidR="008E7C86" w:rsidRPr="00A07ADF" w:rsidRDefault="008E7C86" w:rsidP="006E5110">
      <w:pPr>
        <w:spacing w:after="0" w:line="240" w:lineRule="auto"/>
        <w:rPr>
          <w:rFonts w:cs="Times New Roman"/>
        </w:rPr>
      </w:pPr>
      <w:bookmarkStart w:id="8" w:name="sub_25"/>
      <w:bookmarkEnd w:id="7"/>
      <w:r w:rsidRPr="00A07ADF">
        <w:rPr>
          <w:rFonts w:cs="Times New Roman"/>
        </w:rPr>
        <w:t>1) Герои Советского Союза, Герои Социалистического труда, Герои Российской Федер</w:t>
      </w:r>
      <w:r w:rsidRPr="00A07ADF">
        <w:rPr>
          <w:rFonts w:cs="Times New Roman"/>
        </w:rPr>
        <w:t>а</w:t>
      </w:r>
      <w:r w:rsidRPr="00A07ADF">
        <w:rPr>
          <w:rFonts w:cs="Times New Roman"/>
        </w:rPr>
        <w:t>ции, полные кавалеры ордена Славы;</w:t>
      </w:r>
    </w:p>
    <w:p w:rsidR="008E7C86" w:rsidRPr="00A07ADF" w:rsidRDefault="008E7C86" w:rsidP="006E5110">
      <w:pPr>
        <w:spacing w:after="0" w:line="240" w:lineRule="auto"/>
        <w:rPr>
          <w:rFonts w:cs="Times New Roman"/>
        </w:rPr>
      </w:pPr>
      <w:bookmarkStart w:id="9" w:name="sub_24"/>
      <w:bookmarkEnd w:id="8"/>
      <w:r w:rsidRPr="00A07ADF">
        <w:rPr>
          <w:rFonts w:cs="Times New Roman"/>
        </w:rPr>
        <w:t xml:space="preserve">2) Инвалиды, имеющие III степень ограничения способности к трудовой деятельности, </w:t>
      </w:r>
      <w:r>
        <w:rPr>
          <w:rFonts w:cs="Times New Roman"/>
        </w:rPr>
        <w:t>инвалиды</w:t>
      </w:r>
      <w:r w:rsidRPr="00A07ADF">
        <w:rPr>
          <w:rFonts w:cs="Times New Roman"/>
        </w:rPr>
        <w:t xml:space="preserve"> I и II групп инвалидности, а также инвалиды с детства;</w:t>
      </w:r>
    </w:p>
    <w:p w:rsidR="008E7C86" w:rsidRPr="00A07ADF" w:rsidRDefault="008E7C86" w:rsidP="006E5110">
      <w:pPr>
        <w:spacing w:after="0" w:line="240" w:lineRule="auto"/>
        <w:rPr>
          <w:rFonts w:cs="Times New Roman"/>
        </w:rPr>
      </w:pPr>
      <w:bookmarkStart w:id="10" w:name="sub_26"/>
      <w:bookmarkEnd w:id="9"/>
      <w:r w:rsidRPr="00A07ADF">
        <w:rPr>
          <w:rFonts w:cs="Times New Roman"/>
        </w:rPr>
        <w:t>3) ветераны и инвалиды Великой Отечественной войны, а также ветераны и инвалиды б</w:t>
      </w:r>
      <w:r w:rsidRPr="00A07ADF">
        <w:rPr>
          <w:rFonts w:cs="Times New Roman"/>
        </w:rPr>
        <w:t>о</w:t>
      </w:r>
      <w:r w:rsidRPr="00A07ADF">
        <w:rPr>
          <w:rFonts w:cs="Times New Roman"/>
        </w:rPr>
        <w:t>евых действий</w:t>
      </w:r>
      <w:r>
        <w:rPr>
          <w:rFonts w:cs="Times New Roman"/>
        </w:rPr>
        <w:t>, труженики тыла в годы Великой Отечественной войны.</w:t>
      </w:r>
    </w:p>
    <w:bookmarkEnd w:id="10"/>
    <w:p w:rsidR="008E7C86" w:rsidRPr="00A07ADF" w:rsidRDefault="008E7C86" w:rsidP="006E5110">
      <w:pPr>
        <w:spacing w:after="0" w:line="240" w:lineRule="auto"/>
        <w:rPr>
          <w:rFonts w:cs="Times New Roman"/>
        </w:rPr>
      </w:pPr>
      <w:r w:rsidRPr="00A07ADF">
        <w:rPr>
          <w:rFonts w:cs="Times New Roman"/>
        </w:rPr>
        <w:t>4) супруги погибших (умерших) участников Великой Отечественной войны, не вступи</w:t>
      </w:r>
      <w:r w:rsidRPr="00A07ADF">
        <w:rPr>
          <w:rFonts w:cs="Times New Roman"/>
        </w:rPr>
        <w:t>в</w:t>
      </w:r>
      <w:r w:rsidRPr="00A07ADF">
        <w:rPr>
          <w:rFonts w:cs="Times New Roman"/>
        </w:rPr>
        <w:t>шие в повторный брак;</w:t>
      </w:r>
    </w:p>
    <w:p w:rsidR="008E7C86" w:rsidRPr="00A07ADF" w:rsidRDefault="008E7C86" w:rsidP="006E5110">
      <w:pPr>
        <w:spacing w:after="0" w:line="240" w:lineRule="auto"/>
        <w:rPr>
          <w:rFonts w:cs="Times New Roman"/>
        </w:rPr>
      </w:pPr>
      <w:bookmarkStart w:id="11" w:name="sub_27"/>
      <w:r w:rsidRPr="00A07ADF">
        <w:rPr>
          <w:rFonts w:cs="Times New Roman"/>
        </w:rPr>
        <w:t>5) физические лица, имеющие право на получение социальной поддержки: в соответствии с Законом Российской Федерации "О социальной защите граждан, подвергшихся возде</w:t>
      </w:r>
      <w:r w:rsidRPr="00A07ADF">
        <w:rPr>
          <w:rFonts w:cs="Times New Roman"/>
        </w:rPr>
        <w:t>й</w:t>
      </w:r>
      <w:r w:rsidRPr="00A07ADF">
        <w:rPr>
          <w:rFonts w:cs="Times New Roman"/>
        </w:rPr>
        <w:t>ствию радиации вследствие катастрофы на Чернобыльской АЭС" (в редакции Закона Ро</w:t>
      </w:r>
      <w:r w:rsidRPr="00A07ADF">
        <w:rPr>
          <w:rFonts w:cs="Times New Roman"/>
        </w:rPr>
        <w:t>с</w:t>
      </w:r>
      <w:r w:rsidRPr="00A07ADF">
        <w:rPr>
          <w:rFonts w:cs="Times New Roman"/>
        </w:rPr>
        <w:t>сийской Федерации от 18 июня 1992 года N 3061-1); в соответствии с Федеральным зак</w:t>
      </w:r>
      <w:r w:rsidRPr="00A07ADF">
        <w:rPr>
          <w:rFonts w:cs="Times New Roman"/>
        </w:rPr>
        <w:t>о</w:t>
      </w:r>
      <w:r w:rsidRPr="00A07ADF">
        <w:rPr>
          <w:rFonts w:cs="Times New Roman"/>
        </w:rPr>
        <w:t>ном от 26 ноября 1998 года N 175-ФЗ "О социальной защите граждан Российской Федер</w:t>
      </w:r>
      <w:r w:rsidRPr="00A07ADF">
        <w:rPr>
          <w:rFonts w:cs="Times New Roman"/>
        </w:rPr>
        <w:t>а</w:t>
      </w:r>
      <w:r w:rsidRPr="00A07ADF">
        <w:rPr>
          <w:rFonts w:cs="Times New Roman"/>
        </w:rPr>
        <w:t>ции, подвергшихся воздействию радиации вследствие аварии в 1957 году на произво</w:t>
      </w:r>
      <w:r w:rsidRPr="00A07ADF">
        <w:rPr>
          <w:rFonts w:cs="Times New Roman"/>
        </w:rPr>
        <w:t>д</w:t>
      </w:r>
      <w:r w:rsidRPr="00A07ADF">
        <w:rPr>
          <w:rFonts w:cs="Times New Roman"/>
        </w:rPr>
        <w:t xml:space="preserve">ственном объединении "Маяк" и сбросов радиоактивных отходов в реку </w:t>
      </w:r>
      <w:proofErr w:type="spellStart"/>
      <w:r w:rsidRPr="00A07ADF">
        <w:rPr>
          <w:rFonts w:cs="Times New Roman"/>
        </w:rPr>
        <w:t>Теча</w:t>
      </w:r>
      <w:proofErr w:type="spellEnd"/>
      <w:r w:rsidRPr="00A07ADF">
        <w:rPr>
          <w:rFonts w:cs="Times New Roman"/>
        </w:rPr>
        <w:t>"; в соотве</w:t>
      </w:r>
      <w:r w:rsidRPr="00A07ADF">
        <w:rPr>
          <w:rFonts w:cs="Times New Roman"/>
        </w:rPr>
        <w:t>т</w:t>
      </w:r>
      <w:r w:rsidRPr="00A07ADF">
        <w:rPr>
          <w:rFonts w:cs="Times New Roman"/>
        </w:rPr>
        <w:t>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bookmarkEnd w:id="11"/>
    <w:p w:rsidR="008E7C86" w:rsidRPr="00A07ADF" w:rsidRDefault="008E7C86" w:rsidP="006E5110">
      <w:pPr>
        <w:spacing w:after="0" w:line="240" w:lineRule="auto"/>
        <w:rPr>
          <w:rFonts w:cs="Times New Roman"/>
        </w:rPr>
      </w:pPr>
      <w:r w:rsidRPr="00A07ADF">
        <w:rPr>
          <w:rFonts w:cs="Times New Roman"/>
        </w:rPr>
        <w:t>6) физические лица, принимавшие в составе подразделений особого риска непосредстве</w:t>
      </w:r>
      <w:r w:rsidRPr="00A07ADF">
        <w:rPr>
          <w:rFonts w:cs="Times New Roman"/>
        </w:rPr>
        <w:t>н</w:t>
      </w:r>
      <w:r w:rsidRPr="00A07ADF">
        <w:rPr>
          <w:rFonts w:cs="Times New Roman"/>
        </w:rPr>
        <w:t>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E7C86" w:rsidRPr="00A07ADF" w:rsidRDefault="008E7C86" w:rsidP="006E5110">
      <w:pPr>
        <w:spacing w:after="0" w:line="240" w:lineRule="auto"/>
        <w:rPr>
          <w:rFonts w:cs="Times New Roman"/>
        </w:rPr>
      </w:pPr>
      <w:r w:rsidRPr="00A07ADF">
        <w:rPr>
          <w:rFonts w:cs="Times New Roman"/>
        </w:rPr>
        <w:t>7) физические лица, получившие или перенесшие лучевую болезнь или ставшие инвал</w:t>
      </w:r>
      <w:r w:rsidRPr="00A07ADF">
        <w:rPr>
          <w:rFonts w:cs="Times New Roman"/>
        </w:rPr>
        <w:t>и</w:t>
      </w:r>
      <w:r w:rsidRPr="00A07ADF">
        <w:rPr>
          <w:rFonts w:cs="Times New Roman"/>
        </w:rPr>
        <w:t>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E7C86" w:rsidRPr="00A07ADF" w:rsidRDefault="008E7C86" w:rsidP="006E5110">
      <w:pPr>
        <w:spacing w:after="0" w:line="240" w:lineRule="auto"/>
        <w:rPr>
          <w:rFonts w:cs="Times New Roman"/>
        </w:rPr>
      </w:pPr>
      <w:bookmarkStart w:id="12" w:name="sub_28"/>
      <w:r w:rsidRPr="00A07ADF">
        <w:rPr>
          <w:rFonts w:cs="Times New Roman"/>
        </w:rPr>
        <w:t>8) почетные граждане  Воткинского района;</w:t>
      </w:r>
    </w:p>
    <w:bookmarkEnd w:id="12"/>
    <w:p w:rsidR="008E7C86" w:rsidRPr="00A07ADF" w:rsidRDefault="008E7C86" w:rsidP="006E5110">
      <w:pPr>
        <w:spacing w:after="0" w:line="240" w:lineRule="auto"/>
        <w:rPr>
          <w:rFonts w:cs="Times New Roman"/>
        </w:rPr>
      </w:pPr>
      <w:r w:rsidRPr="00A07ADF">
        <w:rPr>
          <w:rFonts w:cs="Times New Roman"/>
        </w:rPr>
        <w:t>9) почетные граждане Удмуртской Республики.</w:t>
      </w:r>
    </w:p>
    <w:p w:rsidR="008E7C86" w:rsidRPr="00E539BA" w:rsidRDefault="006E5110" w:rsidP="006E5110">
      <w:pPr>
        <w:spacing w:after="0" w:line="240" w:lineRule="auto"/>
        <w:ind w:firstLine="709"/>
        <w:rPr>
          <w:rFonts w:cs="Times New Roman"/>
        </w:rPr>
      </w:pPr>
      <w:r w:rsidRPr="00E539BA">
        <w:rPr>
          <w:rFonts w:cs="Times New Roman"/>
        </w:rPr>
        <w:t xml:space="preserve"> </w:t>
      </w:r>
      <w:r w:rsidR="008E7C86" w:rsidRPr="00E539BA">
        <w:rPr>
          <w:rFonts w:cs="Times New Roman"/>
        </w:rPr>
        <w:t xml:space="preserve">(в ред. изменений, внесенных решением Совета депутатов от </w:t>
      </w:r>
      <w:r w:rsidR="008E7C86">
        <w:rPr>
          <w:rFonts w:cs="Times New Roman"/>
        </w:rPr>
        <w:t>27</w:t>
      </w:r>
      <w:r w:rsidR="008E7C86" w:rsidRPr="00E539BA">
        <w:rPr>
          <w:rFonts w:cs="Times New Roman"/>
        </w:rPr>
        <w:t>.</w:t>
      </w:r>
      <w:r w:rsidR="008E7C86">
        <w:rPr>
          <w:rFonts w:cs="Times New Roman"/>
        </w:rPr>
        <w:t>11</w:t>
      </w:r>
      <w:r w:rsidR="008E7C86" w:rsidRPr="00E539BA">
        <w:rPr>
          <w:rFonts w:cs="Times New Roman"/>
        </w:rPr>
        <w:t>.201</w:t>
      </w:r>
      <w:r w:rsidR="008E7C86">
        <w:rPr>
          <w:rFonts w:cs="Times New Roman"/>
        </w:rPr>
        <w:t>4</w:t>
      </w:r>
      <w:r w:rsidR="008E7C86" w:rsidRPr="00E539BA">
        <w:rPr>
          <w:rFonts w:cs="Times New Roman"/>
        </w:rPr>
        <w:t xml:space="preserve"> г. № </w:t>
      </w:r>
      <w:r w:rsidR="008E7C86">
        <w:rPr>
          <w:rFonts w:cs="Times New Roman"/>
        </w:rPr>
        <w:t>102</w:t>
      </w:r>
      <w:r w:rsidR="008E7C86" w:rsidRPr="00E539BA">
        <w:rPr>
          <w:rFonts w:cs="Times New Roman"/>
        </w:rPr>
        <w:t>)</w:t>
      </w:r>
    </w:p>
    <w:p w:rsidR="008E7C86" w:rsidRDefault="008E7C86" w:rsidP="008E7C86">
      <w:pPr>
        <w:rPr>
          <w:rFonts w:cs="Times New Roman"/>
        </w:rPr>
      </w:pPr>
    </w:p>
    <w:p w:rsidR="008E7C86" w:rsidRDefault="008E7C86" w:rsidP="00004A71">
      <w:pPr>
        <w:spacing w:after="0"/>
        <w:rPr>
          <w:rFonts w:cs="Times New Roman"/>
        </w:rPr>
      </w:pPr>
      <w:r w:rsidRPr="002E1BE0">
        <w:rPr>
          <w:rFonts w:cs="Times New Roman"/>
        </w:rPr>
        <w:t xml:space="preserve">2. </w:t>
      </w:r>
      <w:r w:rsidRPr="00676E72">
        <w:rPr>
          <w:rFonts w:cs="Times New Roman"/>
          <w:szCs w:val="24"/>
        </w:rPr>
        <w:t>Освобождаются от налогообложения категории юридических лиц, указанных в статье 395 Налогового</w:t>
      </w:r>
      <w:r>
        <w:rPr>
          <w:rFonts w:cs="Times New Roman"/>
        </w:rPr>
        <w:t xml:space="preserve"> кодекса Российской Федерации.</w:t>
      </w:r>
    </w:p>
    <w:p w:rsidR="008E7C86" w:rsidRPr="00E539BA" w:rsidRDefault="008E7C86" w:rsidP="00004A71">
      <w:pPr>
        <w:spacing w:after="0"/>
        <w:ind w:firstLine="709"/>
        <w:rPr>
          <w:rFonts w:cs="Times New Roman"/>
        </w:rPr>
      </w:pPr>
      <w:r w:rsidRPr="00E539BA">
        <w:rPr>
          <w:rFonts w:cs="Times New Roman"/>
        </w:rPr>
        <w:t xml:space="preserve">(в ред. изменений, внесенных решением Совета депутатов от </w:t>
      </w:r>
      <w:r>
        <w:rPr>
          <w:rFonts w:cs="Times New Roman"/>
        </w:rPr>
        <w:t>27</w:t>
      </w:r>
      <w:r w:rsidRPr="00E539BA">
        <w:rPr>
          <w:rFonts w:cs="Times New Roman"/>
        </w:rPr>
        <w:t>.</w:t>
      </w:r>
      <w:r>
        <w:rPr>
          <w:rFonts w:cs="Times New Roman"/>
        </w:rPr>
        <w:t>10</w:t>
      </w:r>
      <w:r w:rsidRPr="00E539BA">
        <w:rPr>
          <w:rFonts w:cs="Times New Roman"/>
        </w:rPr>
        <w:t>.201</w:t>
      </w:r>
      <w:r>
        <w:rPr>
          <w:rFonts w:cs="Times New Roman"/>
        </w:rPr>
        <w:t>7</w:t>
      </w:r>
      <w:r w:rsidRPr="00E539BA">
        <w:rPr>
          <w:rFonts w:cs="Times New Roman"/>
        </w:rPr>
        <w:t xml:space="preserve"> г. № </w:t>
      </w:r>
      <w:r>
        <w:rPr>
          <w:rFonts w:cs="Times New Roman"/>
        </w:rPr>
        <w:t>49</w:t>
      </w:r>
      <w:r w:rsidRPr="00E539BA">
        <w:rPr>
          <w:rFonts w:cs="Times New Roman"/>
        </w:rPr>
        <w:t>)</w:t>
      </w:r>
    </w:p>
    <w:p w:rsidR="008E7C86" w:rsidRPr="00A07ADF" w:rsidRDefault="008E7C86" w:rsidP="00004A71">
      <w:pPr>
        <w:spacing w:after="0"/>
        <w:rPr>
          <w:rFonts w:cs="Times New Roman"/>
        </w:rPr>
      </w:pPr>
    </w:p>
    <w:p w:rsidR="008E7C86" w:rsidRPr="00A07ADF" w:rsidRDefault="008E7C86" w:rsidP="008E7C86">
      <w:pPr>
        <w:rPr>
          <w:rFonts w:cs="Times New Roman"/>
        </w:rPr>
      </w:pPr>
      <w:bookmarkStart w:id="13" w:name="sub_8"/>
      <w:r w:rsidRPr="00A07ADF">
        <w:rPr>
          <w:rFonts w:cs="Times New Roman"/>
        </w:rPr>
        <w:lastRenderedPageBreak/>
        <w:t>3. Льготы иным категориям налогоплательщиков могут устанавливаться на соответств</w:t>
      </w:r>
      <w:r w:rsidRPr="00A07ADF">
        <w:rPr>
          <w:rFonts w:cs="Times New Roman"/>
        </w:rPr>
        <w:t>у</w:t>
      </w:r>
      <w:r w:rsidRPr="00A07ADF">
        <w:rPr>
          <w:rFonts w:cs="Times New Roman"/>
        </w:rPr>
        <w:t>ющий год в бюджете муниципального образования "</w:t>
      </w:r>
      <w:r>
        <w:rPr>
          <w:rFonts w:cs="Times New Roman"/>
        </w:rPr>
        <w:t>Светлянское</w:t>
      </w:r>
      <w:r w:rsidRPr="00A07ADF">
        <w:rPr>
          <w:rFonts w:cs="Times New Roman"/>
        </w:rPr>
        <w:t>".</w:t>
      </w:r>
    </w:p>
    <w:p w:rsidR="008E7C86" w:rsidRPr="00A07ADF" w:rsidRDefault="008E7C86" w:rsidP="008E7C86">
      <w:bookmarkStart w:id="14" w:name="sub_9"/>
      <w:bookmarkEnd w:id="13"/>
      <w:r>
        <w:rPr>
          <w:rFonts w:cs="Times New Roman"/>
        </w:rPr>
        <w:t>4</w:t>
      </w:r>
      <w:r w:rsidRPr="00A07ADF">
        <w:rPr>
          <w:rFonts w:cs="Times New Roman"/>
        </w:rPr>
        <w:t>. Основанием для предоставления льготы физическим лицам являются удостоверения (документы) установленного образца, подтверждающие соответствующий статус налог</w:t>
      </w:r>
      <w:r w:rsidRPr="00A07ADF">
        <w:rPr>
          <w:rFonts w:cs="Times New Roman"/>
        </w:rPr>
        <w:t>о</w:t>
      </w:r>
      <w:r w:rsidRPr="00A07ADF">
        <w:rPr>
          <w:rFonts w:cs="Times New Roman"/>
        </w:rPr>
        <w:t>плательщика. В налоговый орган представляются копии этих документов, а также копия документа, удостоверяющего личность, и копия свидетельства о присвоении идентифик</w:t>
      </w:r>
      <w:r w:rsidRPr="00A07ADF">
        <w:rPr>
          <w:rFonts w:cs="Times New Roman"/>
        </w:rPr>
        <w:t>а</w:t>
      </w:r>
      <w:r w:rsidRPr="00A07ADF">
        <w:rPr>
          <w:rFonts w:cs="Times New Roman"/>
        </w:rPr>
        <w:t>ционного номера налогоплательщика.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44"/>
        <w:gridCol w:w="4686"/>
      </w:tblGrid>
      <w:tr w:rsidR="008E7C86" w:rsidRPr="00004A71" w:rsidTr="00004A71">
        <w:tc>
          <w:tcPr>
            <w:tcW w:w="817" w:type="dxa"/>
            <w:vAlign w:val="center"/>
          </w:tcPr>
          <w:bookmarkEnd w:id="14"/>
          <w:p w:rsidR="008E7C86" w:rsidRPr="00004A71" w:rsidRDefault="008E7C86" w:rsidP="00004A71">
            <w:pPr>
              <w:spacing w:after="0" w:line="240" w:lineRule="auto"/>
              <w:ind w:left="57" w:right="57" w:hanging="57"/>
              <w:jc w:val="center"/>
              <w:rPr>
                <w:rFonts w:eastAsia="Courier New"/>
                <w:color w:val="000000"/>
                <w:shd w:val="clear" w:color="auto" w:fill="FFFFFF"/>
                <w:lang w:bidi="en-US"/>
              </w:rPr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en-US"/>
              </w:rPr>
              <w:t xml:space="preserve">№ </w:t>
            </w:r>
          </w:p>
          <w:p w:rsidR="008E7C86" w:rsidRPr="00004A71" w:rsidRDefault="008E7C86" w:rsidP="00004A71">
            <w:pPr>
              <w:spacing w:after="0" w:line="240" w:lineRule="auto"/>
              <w:ind w:left="57" w:right="57" w:hanging="57"/>
              <w:jc w:val="center"/>
            </w:pPr>
            <w:proofErr w:type="gramStart"/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en-US"/>
              </w:rPr>
              <w:t>п</w:t>
            </w:r>
            <w:proofErr w:type="gramEnd"/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en-US"/>
              </w:rPr>
              <w:t>/п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4244" w:type="dxa"/>
            <w:vAlign w:val="center"/>
          </w:tcPr>
          <w:p w:rsidR="008E7C86" w:rsidRPr="00004A71" w:rsidRDefault="008E7C86" w:rsidP="00004A71">
            <w:pPr>
              <w:spacing w:after="0" w:line="240" w:lineRule="auto"/>
              <w:ind w:left="57" w:right="57"/>
              <w:jc w:val="center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Категория налогоплательщика</w:t>
            </w:r>
          </w:p>
        </w:tc>
        <w:tc>
          <w:tcPr>
            <w:tcW w:w="4686" w:type="dxa"/>
            <w:vAlign w:val="center"/>
          </w:tcPr>
          <w:p w:rsidR="008E7C86" w:rsidRPr="00004A71" w:rsidRDefault="008E7C86" w:rsidP="00004A71">
            <w:pPr>
              <w:spacing w:after="0" w:line="240" w:lineRule="auto"/>
              <w:ind w:left="57" w:right="57"/>
              <w:jc w:val="center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Вид документа</w:t>
            </w:r>
          </w:p>
        </w:tc>
      </w:tr>
      <w:tr w:rsidR="008E7C86" w:rsidRPr="00004A71" w:rsidTr="00004A71">
        <w:tc>
          <w:tcPr>
            <w:tcW w:w="817" w:type="dxa"/>
          </w:tcPr>
          <w:p w:rsidR="008E7C86" w:rsidRPr="00004A71" w:rsidRDefault="008E7C86" w:rsidP="00004A71">
            <w:pPr>
              <w:tabs>
                <w:tab w:val="left" w:pos="567"/>
              </w:tabs>
              <w:spacing w:after="0" w:line="240" w:lineRule="auto"/>
              <w:ind w:left="57" w:right="291" w:hanging="57"/>
              <w:jc w:val="center"/>
            </w:pPr>
            <w:r w:rsidRPr="00004A71">
              <w:rPr>
                <w:sz w:val="22"/>
              </w:rPr>
              <w:t>1</w:t>
            </w:r>
          </w:p>
        </w:tc>
        <w:tc>
          <w:tcPr>
            <w:tcW w:w="4244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28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Герой Советского Союза</w:t>
            </w:r>
          </w:p>
        </w:tc>
        <w:tc>
          <w:tcPr>
            <w:tcW w:w="4686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36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Книжка Героя Советского Союза</w:t>
            </w:r>
          </w:p>
        </w:tc>
      </w:tr>
      <w:tr w:rsidR="008E7C86" w:rsidRPr="00004A71" w:rsidTr="00004A71">
        <w:tc>
          <w:tcPr>
            <w:tcW w:w="817" w:type="dxa"/>
          </w:tcPr>
          <w:p w:rsidR="008E7C86" w:rsidRPr="00004A71" w:rsidRDefault="008E7C86" w:rsidP="00004A71">
            <w:pPr>
              <w:tabs>
                <w:tab w:val="left" w:pos="567"/>
              </w:tabs>
              <w:spacing w:after="0" w:line="240" w:lineRule="auto"/>
              <w:ind w:left="57" w:right="291" w:hanging="57"/>
              <w:jc w:val="center"/>
            </w:pPr>
            <w:r w:rsidRPr="00004A71">
              <w:rPr>
                <w:sz w:val="22"/>
              </w:rPr>
              <w:t>2</w:t>
            </w:r>
          </w:p>
        </w:tc>
        <w:tc>
          <w:tcPr>
            <w:tcW w:w="4244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28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Герой Российской Федерации</w:t>
            </w:r>
          </w:p>
        </w:tc>
        <w:tc>
          <w:tcPr>
            <w:tcW w:w="4686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36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Книжка Героя Социалистического труда</w:t>
            </w:r>
          </w:p>
        </w:tc>
      </w:tr>
      <w:tr w:rsidR="008E7C86" w:rsidRPr="00004A71" w:rsidTr="00004A71">
        <w:tc>
          <w:tcPr>
            <w:tcW w:w="817" w:type="dxa"/>
          </w:tcPr>
          <w:p w:rsidR="008E7C86" w:rsidRPr="00004A71" w:rsidRDefault="008E7C86" w:rsidP="00004A71">
            <w:pPr>
              <w:tabs>
                <w:tab w:val="left" w:pos="567"/>
              </w:tabs>
              <w:spacing w:after="0" w:line="240" w:lineRule="auto"/>
              <w:ind w:left="57" w:right="291" w:hanging="57"/>
              <w:jc w:val="center"/>
            </w:pPr>
            <w:r w:rsidRPr="00004A71">
              <w:rPr>
                <w:sz w:val="22"/>
              </w:rPr>
              <w:t>3</w:t>
            </w:r>
          </w:p>
        </w:tc>
        <w:tc>
          <w:tcPr>
            <w:tcW w:w="4244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28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Полный кавалер ордена Славы</w:t>
            </w:r>
          </w:p>
        </w:tc>
        <w:tc>
          <w:tcPr>
            <w:tcW w:w="4686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36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Удостоверения к орденам</w:t>
            </w:r>
          </w:p>
        </w:tc>
      </w:tr>
      <w:tr w:rsidR="008E7C86" w:rsidRPr="00004A71" w:rsidTr="00004A71">
        <w:tc>
          <w:tcPr>
            <w:tcW w:w="817" w:type="dxa"/>
          </w:tcPr>
          <w:p w:rsidR="008E7C86" w:rsidRPr="00004A71" w:rsidRDefault="008E7C86" w:rsidP="00004A71">
            <w:pPr>
              <w:tabs>
                <w:tab w:val="left" w:pos="567"/>
              </w:tabs>
              <w:spacing w:after="0" w:line="240" w:lineRule="auto"/>
              <w:ind w:left="57" w:right="291" w:hanging="57"/>
              <w:jc w:val="center"/>
            </w:pPr>
            <w:r w:rsidRPr="00004A71">
              <w:rPr>
                <w:sz w:val="22"/>
              </w:rPr>
              <w:t>4</w:t>
            </w:r>
          </w:p>
        </w:tc>
        <w:tc>
          <w:tcPr>
            <w:tcW w:w="4244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28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Инвалиды, имеющие III степень огран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и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чения способности к трудовой деятел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ь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ности, инвалиды I и II групп инвалидн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о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сти</w:t>
            </w:r>
          </w:p>
        </w:tc>
        <w:tc>
          <w:tcPr>
            <w:tcW w:w="4686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36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Удостоверение инвалида, пенсионное уд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о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стоверение, справка учреждения медико-социальной экспертизы об инвалидности л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и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бо справка ВТЭК</w:t>
            </w:r>
          </w:p>
        </w:tc>
      </w:tr>
      <w:tr w:rsidR="008E7C86" w:rsidRPr="00004A71" w:rsidTr="00004A71">
        <w:tc>
          <w:tcPr>
            <w:tcW w:w="817" w:type="dxa"/>
          </w:tcPr>
          <w:p w:rsidR="008E7C86" w:rsidRPr="00004A71" w:rsidRDefault="008E7C86" w:rsidP="00004A71">
            <w:pPr>
              <w:tabs>
                <w:tab w:val="left" w:pos="567"/>
              </w:tabs>
              <w:spacing w:after="0" w:line="240" w:lineRule="auto"/>
              <w:ind w:left="57" w:right="291" w:hanging="57"/>
              <w:jc w:val="center"/>
            </w:pPr>
            <w:r w:rsidRPr="00004A71">
              <w:rPr>
                <w:sz w:val="22"/>
              </w:rPr>
              <w:t>5</w:t>
            </w:r>
          </w:p>
        </w:tc>
        <w:tc>
          <w:tcPr>
            <w:tcW w:w="4244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28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Инвалид с детства</w:t>
            </w:r>
          </w:p>
        </w:tc>
        <w:tc>
          <w:tcPr>
            <w:tcW w:w="4686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36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Удостоверение инвалида, пенсионное уд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о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стоверение, справка учреждения медико-социальной экспертизы об инвалидности л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и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бо справка ВТЭК</w:t>
            </w:r>
          </w:p>
        </w:tc>
      </w:tr>
      <w:tr w:rsidR="008E7C86" w:rsidRPr="00004A71" w:rsidTr="00004A71">
        <w:tc>
          <w:tcPr>
            <w:tcW w:w="817" w:type="dxa"/>
          </w:tcPr>
          <w:p w:rsidR="008E7C86" w:rsidRPr="00004A71" w:rsidRDefault="008E7C86" w:rsidP="00004A71">
            <w:pPr>
              <w:tabs>
                <w:tab w:val="left" w:pos="567"/>
              </w:tabs>
              <w:spacing w:after="0" w:line="240" w:lineRule="auto"/>
              <w:ind w:left="57" w:right="291" w:hanging="57"/>
              <w:jc w:val="center"/>
            </w:pPr>
            <w:r w:rsidRPr="00004A71">
              <w:rPr>
                <w:sz w:val="22"/>
              </w:rPr>
              <w:t>6</w:t>
            </w:r>
          </w:p>
        </w:tc>
        <w:tc>
          <w:tcPr>
            <w:tcW w:w="4244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28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Ветеран Великой Отечественной войны</w:t>
            </w:r>
          </w:p>
        </w:tc>
        <w:tc>
          <w:tcPr>
            <w:tcW w:w="4686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36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Удостоверение ветерана Великой Отеч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е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ственной войны,</w:t>
            </w:r>
          </w:p>
          <w:p w:rsidR="008E7C86" w:rsidRPr="00004A71" w:rsidRDefault="008E7C86" w:rsidP="00004A71">
            <w:pPr>
              <w:spacing w:after="0" w:line="240" w:lineRule="auto"/>
              <w:ind w:left="57" w:right="57" w:firstLine="36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Удостоверение участника войны, иные уд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о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стоверения, подтверждающие статус</w:t>
            </w:r>
          </w:p>
        </w:tc>
      </w:tr>
      <w:tr w:rsidR="008E7C86" w:rsidRPr="00004A71" w:rsidTr="00004A71">
        <w:tc>
          <w:tcPr>
            <w:tcW w:w="817" w:type="dxa"/>
          </w:tcPr>
          <w:p w:rsidR="008E7C86" w:rsidRPr="00004A71" w:rsidRDefault="008E7C86" w:rsidP="00004A71">
            <w:pPr>
              <w:spacing w:after="0" w:line="240" w:lineRule="auto"/>
              <w:ind w:left="57" w:right="57" w:hanging="57"/>
              <w:jc w:val="center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7</w:t>
            </w:r>
          </w:p>
        </w:tc>
        <w:tc>
          <w:tcPr>
            <w:tcW w:w="4244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28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Инвалид Великой Отечественной войны</w:t>
            </w:r>
          </w:p>
        </w:tc>
        <w:tc>
          <w:tcPr>
            <w:tcW w:w="4686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36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Удостоверение инвалида Великой Отеч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е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ственной войны, удостоверение инвалида о праве на льготы</w:t>
            </w:r>
          </w:p>
        </w:tc>
      </w:tr>
      <w:tr w:rsidR="008E7C86" w:rsidRPr="00004A71" w:rsidTr="00004A71">
        <w:tc>
          <w:tcPr>
            <w:tcW w:w="817" w:type="dxa"/>
          </w:tcPr>
          <w:p w:rsidR="008E7C86" w:rsidRPr="00004A71" w:rsidRDefault="008E7C86" w:rsidP="00004A71">
            <w:pPr>
              <w:spacing w:after="0" w:line="240" w:lineRule="auto"/>
              <w:ind w:left="57" w:right="57" w:hanging="57"/>
              <w:jc w:val="center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8</w:t>
            </w:r>
          </w:p>
        </w:tc>
        <w:tc>
          <w:tcPr>
            <w:tcW w:w="4244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28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Ветеран боевых действий</w:t>
            </w:r>
          </w:p>
        </w:tc>
        <w:tc>
          <w:tcPr>
            <w:tcW w:w="4686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36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Удостоверение ветерана боевых действий, свидетельство ветерана боевых действий о праве на льготы</w:t>
            </w:r>
          </w:p>
        </w:tc>
      </w:tr>
      <w:tr w:rsidR="008E7C86" w:rsidRPr="00004A71" w:rsidTr="00004A71">
        <w:tc>
          <w:tcPr>
            <w:tcW w:w="817" w:type="dxa"/>
          </w:tcPr>
          <w:p w:rsidR="008E7C86" w:rsidRPr="00004A71" w:rsidRDefault="008E7C86" w:rsidP="00004A71">
            <w:pPr>
              <w:spacing w:after="0" w:line="240" w:lineRule="auto"/>
              <w:ind w:left="57" w:right="57" w:hanging="57"/>
              <w:jc w:val="center"/>
              <w:rPr>
                <w:rFonts w:eastAsia="Courier New"/>
                <w:color w:val="000000"/>
                <w:shd w:val="clear" w:color="auto" w:fill="FFFFFF"/>
                <w:lang w:bidi="ru-RU"/>
              </w:rPr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9</w:t>
            </w:r>
          </w:p>
        </w:tc>
        <w:tc>
          <w:tcPr>
            <w:tcW w:w="4244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28"/>
              <w:rPr>
                <w:rFonts w:eastAsia="Courier New"/>
                <w:color w:val="000000"/>
                <w:shd w:val="clear" w:color="auto" w:fill="FFFFFF"/>
                <w:lang w:bidi="ru-RU"/>
              </w:rPr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Участник трудового фронта</w:t>
            </w:r>
          </w:p>
        </w:tc>
        <w:tc>
          <w:tcPr>
            <w:tcW w:w="4686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36"/>
              <w:rPr>
                <w:rFonts w:eastAsia="Courier New"/>
                <w:color w:val="000000"/>
                <w:shd w:val="clear" w:color="auto" w:fill="FFFFFF"/>
                <w:lang w:bidi="ru-RU"/>
              </w:rPr>
            </w:pPr>
            <w:proofErr w:type="gramStart"/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Удостоверение</w:t>
            </w:r>
            <w:proofErr w:type="gramEnd"/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 xml:space="preserve"> подтверждающее статус</w:t>
            </w:r>
          </w:p>
        </w:tc>
      </w:tr>
      <w:tr w:rsidR="008E7C86" w:rsidRPr="00004A71" w:rsidTr="00004A71">
        <w:tc>
          <w:tcPr>
            <w:tcW w:w="817" w:type="dxa"/>
          </w:tcPr>
          <w:p w:rsidR="008E7C86" w:rsidRPr="00004A71" w:rsidRDefault="008E7C86" w:rsidP="00004A71">
            <w:pPr>
              <w:spacing w:after="0" w:line="240" w:lineRule="auto"/>
              <w:ind w:left="57" w:right="57" w:hanging="57"/>
              <w:jc w:val="center"/>
            </w:pPr>
            <w:r w:rsidRPr="00004A71">
              <w:rPr>
                <w:sz w:val="22"/>
              </w:rPr>
              <w:t>10</w:t>
            </w:r>
          </w:p>
        </w:tc>
        <w:tc>
          <w:tcPr>
            <w:tcW w:w="4244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28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Инвалид боевых действий</w:t>
            </w:r>
          </w:p>
        </w:tc>
        <w:tc>
          <w:tcPr>
            <w:tcW w:w="4686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36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Удостоверение инвалида о праве на льготы, справка учреждения медико-социальной эк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с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пертизы об инвалидности, либо справка ВТЭК</w:t>
            </w:r>
          </w:p>
        </w:tc>
      </w:tr>
      <w:tr w:rsidR="008E7C86" w:rsidRPr="00004A71" w:rsidTr="00004A71">
        <w:tc>
          <w:tcPr>
            <w:tcW w:w="817" w:type="dxa"/>
          </w:tcPr>
          <w:p w:rsidR="008E7C86" w:rsidRPr="00004A71" w:rsidRDefault="008E7C86" w:rsidP="00004A71">
            <w:pPr>
              <w:spacing w:after="0" w:line="240" w:lineRule="auto"/>
              <w:ind w:left="57" w:right="57" w:hanging="57"/>
              <w:jc w:val="center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11</w:t>
            </w:r>
          </w:p>
        </w:tc>
        <w:tc>
          <w:tcPr>
            <w:tcW w:w="4244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28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Физическое лицо, имеющее право на п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о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лучение социальной поддержки в соо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т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ветствии с Законом Российской Федер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а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ции "0 социальной защите граждан, по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д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вергшихся воздействию радиации всле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д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 xml:space="preserve">ствие катастрофы на Чернобыльской АЭС" (в редакции Закона Российской Федерации от 18 июня 1992 года 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val="en-US" w:bidi="en-US"/>
              </w:rPr>
              <w:t>N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en-US"/>
              </w:rPr>
              <w:t xml:space="preserve"> 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3061-1)</w:t>
            </w:r>
          </w:p>
        </w:tc>
        <w:tc>
          <w:tcPr>
            <w:tcW w:w="4686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36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Удостоверение инвалида радиационных ав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а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рий, удостоверение участника ликвидации последствий катастрофы на Чернобыльской АЭС</w:t>
            </w:r>
          </w:p>
        </w:tc>
      </w:tr>
      <w:tr w:rsidR="008E7C86" w:rsidRPr="00004A71" w:rsidTr="00004A71">
        <w:tc>
          <w:tcPr>
            <w:tcW w:w="817" w:type="dxa"/>
          </w:tcPr>
          <w:p w:rsidR="008E7C86" w:rsidRPr="00004A71" w:rsidRDefault="008E7C86" w:rsidP="00004A71">
            <w:pPr>
              <w:spacing w:after="0" w:line="240" w:lineRule="auto"/>
              <w:ind w:left="57" w:right="57" w:hanging="57"/>
              <w:jc w:val="center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12</w:t>
            </w:r>
          </w:p>
        </w:tc>
        <w:tc>
          <w:tcPr>
            <w:tcW w:w="4244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28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Физическое лицо, имеющее право на п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о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лучение социальной поддержки в соо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т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 xml:space="preserve">ветствии с Федеральным законом от 26 ноября 1998 года 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val="en-US" w:bidi="en-US"/>
              </w:rPr>
              <w:t>N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en-US"/>
              </w:rPr>
              <w:t xml:space="preserve"> 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175-ФЗ "0 социал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ь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ной защите граждан Российской Федер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а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ции, подвергшихся воздействию ради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а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ции в 1957 году на производственном объединении "Маяк" и сбросов радиоа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к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 xml:space="preserve">тивных отходов в реку </w:t>
            </w:r>
            <w:proofErr w:type="spellStart"/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Теча</w:t>
            </w:r>
            <w:proofErr w:type="spellEnd"/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"</w:t>
            </w:r>
          </w:p>
        </w:tc>
        <w:tc>
          <w:tcPr>
            <w:tcW w:w="4686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36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Удостоверение инвалида радиационных ав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а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рий, удостоверение участника ликвидации последствий аварии на производственном объединении "Маяк" и сбросов радиоакти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в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 xml:space="preserve">ных отходов в реку </w:t>
            </w:r>
            <w:proofErr w:type="spellStart"/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Теча</w:t>
            </w:r>
            <w:proofErr w:type="spellEnd"/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; удостоверение эв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а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куированных (переселенных, выехавших добровольно) 'из населенного пункта, по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д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вергнувшегося загрязнению вследствие ав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а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рии на производственном объединении "М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а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 xml:space="preserve">як" и сбросов радиоактивных отходов в реку </w:t>
            </w:r>
            <w:proofErr w:type="spellStart"/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Теча</w:t>
            </w:r>
            <w:proofErr w:type="spellEnd"/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 xml:space="preserve"> (из зоны отчуждения Маяк); удостов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е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 xml:space="preserve">рение проживавшего в населенном пункте, подвергнувшемся загрязнению вследствие аварии на производственном объединении 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lastRenderedPageBreak/>
              <w:t xml:space="preserve">"Маяк" и сбросов радиоактивных отходов в реку </w:t>
            </w:r>
            <w:proofErr w:type="spellStart"/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Теча</w:t>
            </w:r>
            <w:proofErr w:type="spellEnd"/>
          </w:p>
        </w:tc>
      </w:tr>
      <w:tr w:rsidR="008E7C86" w:rsidRPr="00004A71" w:rsidTr="00004A71">
        <w:tc>
          <w:tcPr>
            <w:tcW w:w="817" w:type="dxa"/>
          </w:tcPr>
          <w:p w:rsidR="008E7C86" w:rsidRPr="00004A71" w:rsidRDefault="008E7C86" w:rsidP="00004A71">
            <w:pPr>
              <w:spacing w:after="0" w:line="240" w:lineRule="auto"/>
              <w:ind w:left="57" w:right="57" w:hanging="57"/>
              <w:jc w:val="center"/>
              <w:rPr>
                <w:rFonts w:eastAsia="Courier New"/>
                <w:color w:val="000000"/>
                <w:shd w:val="clear" w:color="auto" w:fill="FFFFFF"/>
                <w:lang w:bidi="ru-RU"/>
              </w:rPr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lastRenderedPageBreak/>
              <w:t>13</w:t>
            </w:r>
          </w:p>
        </w:tc>
        <w:tc>
          <w:tcPr>
            <w:tcW w:w="4244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28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Физическое лицо, имеющее право на п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о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лучение социальной поддержки в соо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т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ветствии с Федеральным законом от 10</w:t>
            </w:r>
            <w:r w:rsidRPr="00004A71">
              <w:rPr>
                <w:sz w:val="22"/>
              </w:rPr>
              <w:t xml:space="preserve"> 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января 2002 года N 2-ФЗ "О социальных гарантиях гражданам, подвергшимся р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а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диационному воздействию вследствие ядерных испытаний на Семипалати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н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ском полигоне"</w:t>
            </w:r>
          </w:p>
        </w:tc>
        <w:tc>
          <w:tcPr>
            <w:tcW w:w="4686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36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Удостоверение единого образца, выданное гражданину, подвергшемуся радиационному воздействию вследствие ядерных испытаний на Семипалатинском полигоне</w:t>
            </w:r>
          </w:p>
        </w:tc>
      </w:tr>
      <w:tr w:rsidR="008E7C86" w:rsidRPr="00004A71" w:rsidTr="00004A71">
        <w:tc>
          <w:tcPr>
            <w:tcW w:w="817" w:type="dxa"/>
          </w:tcPr>
          <w:p w:rsidR="008E7C86" w:rsidRPr="00004A71" w:rsidRDefault="008E7C86" w:rsidP="00004A71">
            <w:pPr>
              <w:spacing w:after="0" w:line="240" w:lineRule="auto"/>
              <w:ind w:left="57" w:right="57" w:hanging="57"/>
              <w:jc w:val="center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14</w:t>
            </w:r>
          </w:p>
        </w:tc>
        <w:tc>
          <w:tcPr>
            <w:tcW w:w="4244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28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Физическое лицо, принимавшее в сост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а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ве подразделений особого риска неп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о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средственное участие в испытаниях ядерного и термоядерного оружия, ли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к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видации аварий ядерных установок на средствах вооружения и военных объе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к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тах</w:t>
            </w:r>
          </w:p>
        </w:tc>
        <w:tc>
          <w:tcPr>
            <w:tcW w:w="4686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36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 xml:space="preserve">Удостоверение </w:t>
            </w:r>
            <w:proofErr w:type="gramStart"/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Комитета ветеранов подра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з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делений особого риска Российской Федер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а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ции</w:t>
            </w:r>
            <w:proofErr w:type="gramEnd"/>
          </w:p>
        </w:tc>
      </w:tr>
      <w:tr w:rsidR="008E7C86" w:rsidRPr="00004A71" w:rsidTr="00004A71">
        <w:tc>
          <w:tcPr>
            <w:tcW w:w="817" w:type="dxa"/>
          </w:tcPr>
          <w:p w:rsidR="008E7C86" w:rsidRPr="00004A71" w:rsidRDefault="008E7C86" w:rsidP="00004A71">
            <w:pPr>
              <w:spacing w:after="0" w:line="240" w:lineRule="auto"/>
              <w:ind w:left="57" w:right="57" w:hanging="57"/>
              <w:jc w:val="center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15</w:t>
            </w:r>
          </w:p>
        </w:tc>
        <w:tc>
          <w:tcPr>
            <w:tcW w:w="4244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28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Физическое лицо, получившее или пер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е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несшее лучевую болезнь или ставшее инвалидом в результате испытаний, уч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е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4686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36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Удостоверение лица, перенесшего лучевую болезнь или другие заболевания, связанные с радиационным воздействием, ставшего инв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а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лидом</w:t>
            </w:r>
          </w:p>
        </w:tc>
      </w:tr>
      <w:tr w:rsidR="008E7C86" w:rsidRPr="00004A71" w:rsidTr="00004A71">
        <w:tc>
          <w:tcPr>
            <w:tcW w:w="817" w:type="dxa"/>
          </w:tcPr>
          <w:p w:rsidR="008E7C86" w:rsidRPr="00004A71" w:rsidRDefault="008E7C86" w:rsidP="00004A71">
            <w:pPr>
              <w:spacing w:after="0" w:line="240" w:lineRule="auto"/>
              <w:ind w:left="57" w:right="57" w:hanging="57"/>
              <w:jc w:val="center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16</w:t>
            </w:r>
          </w:p>
        </w:tc>
        <w:tc>
          <w:tcPr>
            <w:tcW w:w="4244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28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Физическое лицо, получившее или пер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е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несшее лучевую болезнь или ставшее инвалидом в результате испытаний, уч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е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4686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36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Удостоверение лица, перенесшего лучевую болезнь или другие заболевания, связанные с радиационным воздействием, ставшего инв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а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 xml:space="preserve">лидом </w:t>
            </w:r>
          </w:p>
        </w:tc>
      </w:tr>
      <w:tr w:rsidR="008E7C86" w:rsidRPr="00004A71" w:rsidTr="00004A71">
        <w:tc>
          <w:tcPr>
            <w:tcW w:w="817" w:type="dxa"/>
          </w:tcPr>
          <w:p w:rsidR="008E7C86" w:rsidRPr="00004A71" w:rsidRDefault="008E7C86" w:rsidP="00004A71">
            <w:pPr>
              <w:spacing w:after="0" w:line="240" w:lineRule="auto"/>
              <w:ind w:left="57" w:right="57" w:hanging="57"/>
              <w:jc w:val="center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17</w:t>
            </w:r>
          </w:p>
        </w:tc>
        <w:tc>
          <w:tcPr>
            <w:tcW w:w="4244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28"/>
            </w:pPr>
            <w:r w:rsidRPr="00004A71">
              <w:rPr>
                <w:sz w:val="22"/>
              </w:rPr>
              <w:t>Почетный гражданин Воткинского ра</w:t>
            </w:r>
            <w:r w:rsidRPr="00004A71">
              <w:rPr>
                <w:sz w:val="22"/>
              </w:rPr>
              <w:t>й</w:t>
            </w:r>
            <w:r w:rsidRPr="00004A71">
              <w:rPr>
                <w:sz w:val="22"/>
              </w:rPr>
              <w:t>она</w:t>
            </w:r>
          </w:p>
        </w:tc>
        <w:tc>
          <w:tcPr>
            <w:tcW w:w="4686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36"/>
            </w:pPr>
            <w:r w:rsidRPr="00004A71">
              <w:rPr>
                <w:sz w:val="22"/>
              </w:rPr>
              <w:t>Удостоверение почетного гражданина Во</w:t>
            </w:r>
            <w:r w:rsidRPr="00004A71">
              <w:rPr>
                <w:sz w:val="22"/>
              </w:rPr>
              <w:t>т</w:t>
            </w:r>
            <w:r w:rsidRPr="00004A71">
              <w:rPr>
                <w:sz w:val="22"/>
              </w:rPr>
              <w:t>кинского района</w:t>
            </w:r>
          </w:p>
        </w:tc>
      </w:tr>
      <w:tr w:rsidR="008E7C86" w:rsidRPr="00004A71" w:rsidTr="00004A71">
        <w:tc>
          <w:tcPr>
            <w:tcW w:w="817" w:type="dxa"/>
          </w:tcPr>
          <w:p w:rsidR="008E7C86" w:rsidRPr="00004A71" w:rsidRDefault="008E7C86" w:rsidP="00004A71">
            <w:pPr>
              <w:spacing w:after="0" w:line="240" w:lineRule="auto"/>
              <w:ind w:left="57" w:right="57" w:hanging="57"/>
              <w:jc w:val="center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18</w:t>
            </w:r>
          </w:p>
        </w:tc>
        <w:tc>
          <w:tcPr>
            <w:tcW w:w="4244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28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Почетный гражданин Удмуртской Ре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с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публики</w:t>
            </w:r>
          </w:p>
        </w:tc>
        <w:tc>
          <w:tcPr>
            <w:tcW w:w="4686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36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Удостоверение почетного гражданина У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д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муртской Республики</w:t>
            </w:r>
          </w:p>
        </w:tc>
      </w:tr>
      <w:tr w:rsidR="008E7C86" w:rsidRPr="00004A71" w:rsidTr="00004A71">
        <w:tc>
          <w:tcPr>
            <w:tcW w:w="817" w:type="dxa"/>
          </w:tcPr>
          <w:p w:rsidR="008E7C86" w:rsidRPr="00004A71" w:rsidRDefault="008E7C86" w:rsidP="00004A71">
            <w:pPr>
              <w:spacing w:after="0" w:line="240" w:lineRule="auto"/>
              <w:ind w:left="57" w:right="57" w:hanging="57"/>
              <w:jc w:val="center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19</w:t>
            </w:r>
          </w:p>
        </w:tc>
        <w:tc>
          <w:tcPr>
            <w:tcW w:w="4244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28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Супруг (супруга) погибшего (умершего) участника Великой Отечественной во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й</w:t>
            </w: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ны</w:t>
            </w:r>
          </w:p>
        </w:tc>
        <w:tc>
          <w:tcPr>
            <w:tcW w:w="4686" w:type="dxa"/>
          </w:tcPr>
          <w:p w:rsidR="008E7C86" w:rsidRPr="00004A71" w:rsidRDefault="008E7C86" w:rsidP="00004A71">
            <w:pPr>
              <w:spacing w:after="0" w:line="240" w:lineRule="auto"/>
              <w:ind w:left="57" w:right="57" w:firstLine="36"/>
            </w:pPr>
            <w:r w:rsidRPr="00004A71">
              <w:rPr>
                <w:rFonts w:eastAsia="Courier New"/>
                <w:color w:val="000000"/>
                <w:sz w:val="22"/>
                <w:shd w:val="clear" w:color="auto" w:fill="FFFFFF"/>
                <w:lang w:bidi="ru-RU"/>
              </w:rPr>
              <w:t>Удостоверение</w:t>
            </w:r>
          </w:p>
        </w:tc>
      </w:tr>
      <w:tr w:rsidR="008E7C86" w:rsidRPr="00004A71" w:rsidTr="00004A71">
        <w:tc>
          <w:tcPr>
            <w:tcW w:w="817" w:type="dxa"/>
          </w:tcPr>
          <w:p w:rsidR="008E7C86" w:rsidRPr="00004A71" w:rsidRDefault="008E7C86" w:rsidP="00004A71">
            <w:pPr>
              <w:spacing w:after="0" w:line="240" w:lineRule="auto"/>
              <w:ind w:hanging="57"/>
              <w:jc w:val="center"/>
            </w:pPr>
            <w:r w:rsidRPr="00004A71">
              <w:rPr>
                <w:sz w:val="22"/>
              </w:rPr>
              <w:t>20</w:t>
            </w:r>
          </w:p>
        </w:tc>
        <w:tc>
          <w:tcPr>
            <w:tcW w:w="4244" w:type="dxa"/>
          </w:tcPr>
          <w:p w:rsidR="008E7C86" w:rsidRPr="00004A71" w:rsidRDefault="008E7C86" w:rsidP="00004A71">
            <w:pPr>
              <w:spacing w:after="0" w:line="240" w:lineRule="auto"/>
              <w:ind w:firstLine="28"/>
            </w:pPr>
            <w:r w:rsidRPr="00004A71">
              <w:rPr>
                <w:sz w:val="22"/>
              </w:rPr>
              <w:t>Члены народной дружины МО «Светля</w:t>
            </w:r>
            <w:r w:rsidRPr="00004A71">
              <w:rPr>
                <w:sz w:val="22"/>
              </w:rPr>
              <w:t>н</w:t>
            </w:r>
            <w:r w:rsidRPr="00004A71">
              <w:rPr>
                <w:sz w:val="22"/>
              </w:rPr>
              <w:t>ское»</w:t>
            </w:r>
          </w:p>
        </w:tc>
        <w:tc>
          <w:tcPr>
            <w:tcW w:w="4686" w:type="dxa"/>
          </w:tcPr>
          <w:p w:rsidR="008E7C86" w:rsidRPr="00004A71" w:rsidRDefault="008E7C86" w:rsidP="00004A71">
            <w:pPr>
              <w:spacing w:after="0" w:line="240" w:lineRule="auto"/>
              <w:ind w:firstLine="36"/>
            </w:pPr>
            <w:r w:rsidRPr="00004A71">
              <w:rPr>
                <w:sz w:val="22"/>
              </w:rPr>
              <w:t>Удостоверение дружинника и справку, выд</w:t>
            </w:r>
            <w:r w:rsidRPr="00004A71">
              <w:rPr>
                <w:sz w:val="22"/>
              </w:rPr>
              <w:t>а</w:t>
            </w:r>
            <w:r w:rsidRPr="00004A71">
              <w:rPr>
                <w:sz w:val="22"/>
              </w:rPr>
              <w:t>ваемую командиром народной дружины МО «Светлянское», что в налогооблагаемый пер</w:t>
            </w:r>
            <w:r w:rsidRPr="00004A71">
              <w:rPr>
                <w:sz w:val="22"/>
              </w:rPr>
              <w:t>и</w:t>
            </w:r>
            <w:r w:rsidRPr="00004A71">
              <w:rPr>
                <w:sz w:val="22"/>
              </w:rPr>
              <w:t>од гражданин действительно состоял членом народной дружины МО «Светлянское»</w:t>
            </w:r>
          </w:p>
        </w:tc>
      </w:tr>
    </w:tbl>
    <w:p w:rsidR="008E7C86" w:rsidRPr="00E539BA" w:rsidRDefault="008E7C86" w:rsidP="00004A71">
      <w:pPr>
        <w:spacing w:after="0"/>
        <w:ind w:firstLine="709"/>
        <w:rPr>
          <w:rFonts w:cs="Times New Roman"/>
        </w:rPr>
      </w:pPr>
      <w:r w:rsidRPr="00E539BA">
        <w:rPr>
          <w:rFonts w:cs="Times New Roman"/>
        </w:rPr>
        <w:t>(в ред. изменений, внесенных решением Совета депутатов от 13.10.2016 г. № 12</w:t>
      </w:r>
      <w:r>
        <w:rPr>
          <w:rFonts w:cs="Times New Roman"/>
        </w:rPr>
        <w:t>,</w:t>
      </w:r>
      <w:r w:rsidRPr="001A1972">
        <w:rPr>
          <w:rFonts w:cs="Times New Roman"/>
        </w:rPr>
        <w:t xml:space="preserve"> </w:t>
      </w:r>
      <w:r w:rsidRPr="00E539BA">
        <w:rPr>
          <w:rFonts w:cs="Times New Roman"/>
        </w:rPr>
        <w:t xml:space="preserve">от </w:t>
      </w:r>
      <w:r>
        <w:rPr>
          <w:rFonts w:cs="Times New Roman"/>
        </w:rPr>
        <w:t>27</w:t>
      </w:r>
      <w:r w:rsidRPr="00E539BA">
        <w:rPr>
          <w:rFonts w:cs="Times New Roman"/>
        </w:rPr>
        <w:t>.</w:t>
      </w:r>
      <w:r>
        <w:rPr>
          <w:rFonts w:cs="Times New Roman"/>
        </w:rPr>
        <w:t>11</w:t>
      </w:r>
      <w:r w:rsidRPr="00E539BA">
        <w:rPr>
          <w:rFonts w:cs="Times New Roman"/>
        </w:rPr>
        <w:t>.201</w:t>
      </w:r>
      <w:r>
        <w:rPr>
          <w:rFonts w:cs="Times New Roman"/>
        </w:rPr>
        <w:t>4</w:t>
      </w:r>
      <w:r w:rsidRPr="00E539BA">
        <w:rPr>
          <w:rFonts w:cs="Times New Roman"/>
        </w:rPr>
        <w:t xml:space="preserve"> г. № </w:t>
      </w:r>
      <w:r>
        <w:rPr>
          <w:rFonts w:cs="Times New Roman"/>
        </w:rPr>
        <w:t>102, от 18.08.2016 г. № 165</w:t>
      </w:r>
      <w:r w:rsidRPr="00E539BA">
        <w:rPr>
          <w:rFonts w:cs="Times New Roman"/>
        </w:rPr>
        <w:t>)</w:t>
      </w:r>
    </w:p>
    <w:p w:rsidR="008E7C86" w:rsidRDefault="008E7C86" w:rsidP="008E7C86"/>
    <w:p w:rsidR="008E7C86" w:rsidRPr="00D15F29" w:rsidRDefault="008E7C86" w:rsidP="008E7C86">
      <w:pPr>
        <w:rPr>
          <w:rFonts w:cs="Times New Roman"/>
          <w:b/>
        </w:rPr>
      </w:pPr>
      <w:bookmarkStart w:id="15" w:name="sub_50"/>
      <w:r w:rsidRPr="00004A71">
        <w:rPr>
          <w:rStyle w:val="a7"/>
          <w:rFonts w:cs="Times New Roman"/>
          <w:bCs/>
          <w:color w:val="auto"/>
        </w:rPr>
        <w:t xml:space="preserve"> Статья 5</w:t>
      </w:r>
      <w:r w:rsidRPr="00004A71">
        <w:rPr>
          <w:rFonts w:cs="Times New Roman"/>
        </w:rPr>
        <w:t>.</w:t>
      </w:r>
      <w:r w:rsidRPr="00004A71">
        <w:rPr>
          <w:rFonts w:cs="Times New Roman"/>
          <w:b/>
        </w:rPr>
        <w:t xml:space="preserve"> Порядок и сроки представления налогоплательщиками документов, по</w:t>
      </w:r>
      <w:r w:rsidRPr="00004A71">
        <w:rPr>
          <w:rFonts w:cs="Times New Roman"/>
          <w:b/>
        </w:rPr>
        <w:t>д</w:t>
      </w:r>
      <w:r w:rsidRPr="00D15F29">
        <w:rPr>
          <w:rFonts w:cs="Times New Roman"/>
          <w:b/>
        </w:rPr>
        <w:t>тверждающих право на льготы</w:t>
      </w:r>
    </w:p>
    <w:bookmarkEnd w:id="15"/>
    <w:p w:rsidR="008E7C86" w:rsidRPr="00A07ADF" w:rsidRDefault="008E7C86" w:rsidP="008E7C86">
      <w:pPr>
        <w:rPr>
          <w:rFonts w:cs="Times New Roman"/>
        </w:rPr>
      </w:pPr>
      <w:r w:rsidRPr="00A07ADF">
        <w:rPr>
          <w:rFonts w:cs="Times New Roman"/>
        </w:rPr>
        <w:t>Документы установленного образца, подтверждающие право на льготы, представляются в налоговый орган по месту нахождения земельного участка:</w:t>
      </w:r>
    </w:p>
    <w:p w:rsidR="008E7C86" w:rsidRPr="00A07ADF" w:rsidRDefault="008E7C86" w:rsidP="008E7C86">
      <w:pPr>
        <w:rPr>
          <w:rFonts w:cs="Times New Roman"/>
        </w:rPr>
      </w:pPr>
      <w:r w:rsidRPr="00A07ADF">
        <w:rPr>
          <w:rFonts w:cs="Times New Roman"/>
        </w:rPr>
        <w:t>1) налогоплательщиками</w:t>
      </w:r>
      <w:r>
        <w:rPr>
          <w:rFonts w:cs="Times New Roman"/>
        </w:rPr>
        <w:t xml:space="preserve"> – </w:t>
      </w:r>
      <w:r w:rsidRPr="00A07ADF">
        <w:rPr>
          <w:rFonts w:cs="Times New Roman"/>
        </w:rPr>
        <w:t>организациями в сроки, установленные для представления налоговой декларации по налогу;</w:t>
      </w:r>
    </w:p>
    <w:p w:rsidR="008E7C86" w:rsidRPr="00A07ADF" w:rsidRDefault="008E7C86" w:rsidP="00004A71">
      <w:pPr>
        <w:spacing w:after="0"/>
        <w:rPr>
          <w:rFonts w:cs="Times New Roman"/>
        </w:rPr>
      </w:pPr>
      <w:r w:rsidRPr="00A07ADF">
        <w:rPr>
          <w:rFonts w:cs="Times New Roman"/>
        </w:rPr>
        <w:t>2) налогоплательщиками</w:t>
      </w:r>
      <w:r>
        <w:rPr>
          <w:rFonts w:cs="Times New Roman"/>
        </w:rPr>
        <w:t xml:space="preserve"> – </w:t>
      </w:r>
      <w:r w:rsidRPr="00A07ADF">
        <w:rPr>
          <w:rFonts w:cs="Times New Roman"/>
        </w:rPr>
        <w:t xml:space="preserve">физическими лицами в срок до 1 </w:t>
      </w:r>
      <w:r>
        <w:rPr>
          <w:rFonts w:cs="Times New Roman"/>
        </w:rPr>
        <w:t>апреля</w:t>
      </w:r>
      <w:r w:rsidRPr="00A07ADF">
        <w:rPr>
          <w:rFonts w:cs="Times New Roman"/>
        </w:rPr>
        <w:t xml:space="preserve"> года, являющегося налоговым периодом.</w:t>
      </w:r>
    </w:p>
    <w:p w:rsidR="008E7C86" w:rsidRPr="00E539BA" w:rsidRDefault="008E7C86" w:rsidP="00004A71">
      <w:pPr>
        <w:spacing w:after="0"/>
        <w:ind w:firstLine="709"/>
        <w:rPr>
          <w:rFonts w:cs="Times New Roman"/>
        </w:rPr>
      </w:pPr>
      <w:bookmarkStart w:id="16" w:name="sub_60"/>
      <w:r w:rsidRPr="00E539BA">
        <w:rPr>
          <w:rFonts w:cs="Times New Roman"/>
        </w:rPr>
        <w:t xml:space="preserve">(в ред. изменений, внесенных решением Совета депутатов от </w:t>
      </w:r>
      <w:r>
        <w:rPr>
          <w:rFonts w:cs="Times New Roman"/>
        </w:rPr>
        <w:t>07</w:t>
      </w:r>
      <w:r w:rsidRPr="00E539BA">
        <w:rPr>
          <w:rFonts w:cs="Times New Roman"/>
        </w:rPr>
        <w:t>.</w:t>
      </w:r>
      <w:r>
        <w:rPr>
          <w:rFonts w:cs="Times New Roman"/>
        </w:rPr>
        <w:t>03</w:t>
      </w:r>
      <w:r w:rsidRPr="00E539BA">
        <w:rPr>
          <w:rFonts w:cs="Times New Roman"/>
        </w:rPr>
        <w:t>.201</w:t>
      </w:r>
      <w:r>
        <w:rPr>
          <w:rFonts w:cs="Times New Roman"/>
        </w:rPr>
        <w:t>2</w:t>
      </w:r>
      <w:r w:rsidRPr="00E539BA">
        <w:rPr>
          <w:rFonts w:cs="Times New Roman"/>
        </w:rPr>
        <w:t xml:space="preserve"> г. № </w:t>
      </w:r>
      <w:r>
        <w:rPr>
          <w:rFonts w:cs="Times New Roman"/>
        </w:rPr>
        <w:t>5,</w:t>
      </w:r>
      <w:r w:rsidRPr="001A1972">
        <w:rPr>
          <w:rFonts w:cs="Times New Roman"/>
        </w:rPr>
        <w:t xml:space="preserve"> </w:t>
      </w:r>
      <w:r w:rsidRPr="00E539BA">
        <w:rPr>
          <w:rFonts w:cs="Times New Roman"/>
        </w:rPr>
        <w:t xml:space="preserve">от </w:t>
      </w:r>
      <w:r>
        <w:rPr>
          <w:rFonts w:cs="Times New Roman"/>
        </w:rPr>
        <w:t>27</w:t>
      </w:r>
      <w:r w:rsidRPr="00E539BA">
        <w:rPr>
          <w:rFonts w:cs="Times New Roman"/>
        </w:rPr>
        <w:t>.</w:t>
      </w:r>
      <w:r>
        <w:rPr>
          <w:rFonts w:cs="Times New Roman"/>
        </w:rPr>
        <w:t>11</w:t>
      </w:r>
      <w:r w:rsidRPr="00E539BA">
        <w:rPr>
          <w:rFonts w:cs="Times New Roman"/>
        </w:rPr>
        <w:t>.201</w:t>
      </w:r>
      <w:r>
        <w:rPr>
          <w:rFonts w:cs="Times New Roman"/>
        </w:rPr>
        <w:t>4</w:t>
      </w:r>
      <w:r w:rsidRPr="00E539BA">
        <w:rPr>
          <w:rFonts w:cs="Times New Roman"/>
        </w:rPr>
        <w:t xml:space="preserve"> г. № </w:t>
      </w:r>
      <w:r>
        <w:rPr>
          <w:rFonts w:cs="Times New Roman"/>
        </w:rPr>
        <w:t>102</w:t>
      </w:r>
      <w:r w:rsidRPr="00E539BA">
        <w:rPr>
          <w:rFonts w:cs="Times New Roman"/>
        </w:rPr>
        <w:t>)</w:t>
      </w:r>
    </w:p>
    <w:p w:rsidR="008E7C86" w:rsidRPr="00A07ADF" w:rsidRDefault="008E7C86" w:rsidP="008E7C86">
      <w:pPr>
        <w:rPr>
          <w:rFonts w:cs="Times New Roman"/>
        </w:rPr>
      </w:pPr>
    </w:p>
    <w:bookmarkEnd w:id="16"/>
    <w:p w:rsidR="008E7C86" w:rsidRPr="00004A71" w:rsidRDefault="008E7C86" w:rsidP="008E7C86">
      <w:pPr>
        <w:rPr>
          <w:rFonts w:cs="Times New Roman"/>
          <w:b/>
        </w:rPr>
      </w:pPr>
      <w:r w:rsidRPr="00004A71">
        <w:rPr>
          <w:rStyle w:val="a7"/>
          <w:rFonts w:cs="Times New Roman"/>
          <w:bCs/>
          <w:color w:val="auto"/>
        </w:rPr>
        <w:lastRenderedPageBreak/>
        <w:t xml:space="preserve"> Статья 6</w:t>
      </w:r>
      <w:r w:rsidRPr="00004A71">
        <w:rPr>
          <w:rFonts w:cs="Times New Roman"/>
        </w:rPr>
        <w:t xml:space="preserve">. </w:t>
      </w:r>
      <w:r w:rsidRPr="00004A71">
        <w:rPr>
          <w:rFonts w:cs="Times New Roman"/>
          <w:b/>
        </w:rPr>
        <w:t>Заключительные положения</w:t>
      </w:r>
    </w:p>
    <w:p w:rsidR="008E7C86" w:rsidRPr="00A07ADF" w:rsidRDefault="008E7C86" w:rsidP="008E7C86">
      <w:pPr>
        <w:rPr>
          <w:rFonts w:cs="Times New Roman"/>
        </w:rPr>
      </w:pPr>
      <w:bookmarkStart w:id="17" w:name="sub_11"/>
      <w:r w:rsidRPr="00A07ADF">
        <w:rPr>
          <w:rFonts w:cs="Times New Roman"/>
        </w:rPr>
        <w:t>1. Настоящее Положение вступает в силу после его опубликования и распространяется на правоотно</w:t>
      </w:r>
      <w:r>
        <w:rPr>
          <w:rFonts w:cs="Times New Roman"/>
        </w:rPr>
        <w:t>шения, возникшие с 1 января 2012</w:t>
      </w:r>
      <w:r w:rsidRPr="00A07ADF">
        <w:rPr>
          <w:rFonts w:cs="Times New Roman"/>
        </w:rPr>
        <w:t xml:space="preserve"> года.</w:t>
      </w:r>
    </w:p>
    <w:p w:rsidR="008E7C86" w:rsidRPr="00A07ADF" w:rsidRDefault="008E7C86" w:rsidP="008E7C86">
      <w:pPr>
        <w:rPr>
          <w:rFonts w:cs="Times New Roman"/>
        </w:rPr>
      </w:pPr>
      <w:bookmarkStart w:id="18" w:name="sub_12"/>
      <w:bookmarkEnd w:id="17"/>
      <w:r w:rsidRPr="00A07ADF">
        <w:rPr>
          <w:rFonts w:cs="Times New Roman"/>
        </w:rPr>
        <w:t>2. Если в результате внесения изменений в действующее законодательство настоящее П</w:t>
      </w:r>
      <w:r w:rsidRPr="00A07ADF">
        <w:rPr>
          <w:rFonts w:cs="Times New Roman"/>
        </w:rPr>
        <w:t>о</w:t>
      </w:r>
      <w:r w:rsidRPr="00A07ADF">
        <w:rPr>
          <w:rFonts w:cs="Times New Roman"/>
        </w:rPr>
        <w:t>ложение вступит с ним в противоречие, то до внесения изменений в положение оно будет действовать в части, не противоречащей действующему законодательству.</w:t>
      </w:r>
    </w:p>
    <w:p w:rsidR="008E7C86" w:rsidRPr="00A07ADF" w:rsidRDefault="008E7C86" w:rsidP="008E7C86">
      <w:pPr>
        <w:rPr>
          <w:rFonts w:cs="Times New Roman"/>
        </w:rPr>
      </w:pPr>
      <w:bookmarkStart w:id="19" w:name="sub_13"/>
      <w:bookmarkEnd w:id="18"/>
    </w:p>
    <w:bookmarkEnd w:id="19"/>
    <w:p w:rsidR="008E7C86" w:rsidRDefault="008E7C86" w:rsidP="008E7C86"/>
    <w:p w:rsidR="008E7C86" w:rsidRDefault="008E7C86" w:rsidP="00FD6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p w:rsidR="008E7C86" w:rsidRDefault="008E7C86" w:rsidP="00FD6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p w:rsidR="008E7C86" w:rsidRDefault="008E7C86" w:rsidP="00FD6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p w:rsidR="008E7C86" w:rsidRDefault="008E7C86" w:rsidP="00FD6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p w:rsidR="008E7C86" w:rsidRDefault="008E7C86" w:rsidP="00FD6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p w:rsidR="008E7C86" w:rsidRDefault="008E7C86" w:rsidP="00FD6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p w:rsidR="008E7C86" w:rsidRDefault="008E7C86" w:rsidP="00FD6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p w:rsidR="008E7C86" w:rsidRDefault="008E7C86" w:rsidP="00FD6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p w:rsidR="008E7C86" w:rsidRDefault="008E7C86" w:rsidP="00FD6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p w:rsidR="008E7C86" w:rsidRPr="00B85283" w:rsidRDefault="008E7C86" w:rsidP="00FD6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sectPr w:rsidR="008E7C86" w:rsidRPr="00B85283" w:rsidSect="00963BD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0B08"/>
    <w:multiLevelType w:val="hybridMultilevel"/>
    <w:tmpl w:val="3A8A2DF0"/>
    <w:lvl w:ilvl="0" w:tplc="6DD854F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88446A"/>
    <w:multiLevelType w:val="hybridMultilevel"/>
    <w:tmpl w:val="A0D4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92025"/>
    <w:rsid w:val="00004A71"/>
    <w:rsid w:val="000149B9"/>
    <w:rsid w:val="00041C1A"/>
    <w:rsid w:val="00057A33"/>
    <w:rsid w:val="00065DDD"/>
    <w:rsid w:val="00084EC1"/>
    <w:rsid w:val="000856DC"/>
    <w:rsid w:val="000A068C"/>
    <w:rsid w:val="000B2843"/>
    <w:rsid w:val="000C160D"/>
    <w:rsid w:val="000E7B28"/>
    <w:rsid w:val="00146ABD"/>
    <w:rsid w:val="00155CCC"/>
    <w:rsid w:val="0016044A"/>
    <w:rsid w:val="00167B39"/>
    <w:rsid w:val="00185B65"/>
    <w:rsid w:val="00197C31"/>
    <w:rsid w:val="001B3D17"/>
    <w:rsid w:val="001C2FD9"/>
    <w:rsid w:val="001C64D6"/>
    <w:rsid w:val="001E482F"/>
    <w:rsid w:val="002112BC"/>
    <w:rsid w:val="00217579"/>
    <w:rsid w:val="00226509"/>
    <w:rsid w:val="00234679"/>
    <w:rsid w:val="00241A98"/>
    <w:rsid w:val="00250E95"/>
    <w:rsid w:val="0026307E"/>
    <w:rsid w:val="00271B57"/>
    <w:rsid w:val="002A3B64"/>
    <w:rsid w:val="002A7A1B"/>
    <w:rsid w:val="002A7EE0"/>
    <w:rsid w:val="002F6542"/>
    <w:rsid w:val="00307AE4"/>
    <w:rsid w:val="00325EE8"/>
    <w:rsid w:val="00330F03"/>
    <w:rsid w:val="00331F27"/>
    <w:rsid w:val="00344A0C"/>
    <w:rsid w:val="00356C11"/>
    <w:rsid w:val="00360474"/>
    <w:rsid w:val="00360AD0"/>
    <w:rsid w:val="00366176"/>
    <w:rsid w:val="00390B2B"/>
    <w:rsid w:val="00394D41"/>
    <w:rsid w:val="003B181E"/>
    <w:rsid w:val="003D0F30"/>
    <w:rsid w:val="00400EE0"/>
    <w:rsid w:val="00415BCC"/>
    <w:rsid w:val="00422319"/>
    <w:rsid w:val="00423E45"/>
    <w:rsid w:val="00462B5F"/>
    <w:rsid w:val="00490AD7"/>
    <w:rsid w:val="004D2CF8"/>
    <w:rsid w:val="004D3715"/>
    <w:rsid w:val="004F2190"/>
    <w:rsid w:val="00512372"/>
    <w:rsid w:val="0051543B"/>
    <w:rsid w:val="00515EF5"/>
    <w:rsid w:val="005316E4"/>
    <w:rsid w:val="005450D0"/>
    <w:rsid w:val="00577CD1"/>
    <w:rsid w:val="0058507E"/>
    <w:rsid w:val="005857EC"/>
    <w:rsid w:val="005A2561"/>
    <w:rsid w:val="005A62D6"/>
    <w:rsid w:val="005A71C2"/>
    <w:rsid w:val="005D1424"/>
    <w:rsid w:val="005E19DB"/>
    <w:rsid w:val="006032B8"/>
    <w:rsid w:val="00612672"/>
    <w:rsid w:val="006156EB"/>
    <w:rsid w:val="006200AC"/>
    <w:rsid w:val="00635B72"/>
    <w:rsid w:val="00642DF9"/>
    <w:rsid w:val="00671151"/>
    <w:rsid w:val="00674B64"/>
    <w:rsid w:val="00674E33"/>
    <w:rsid w:val="00676E72"/>
    <w:rsid w:val="0068151F"/>
    <w:rsid w:val="0069522F"/>
    <w:rsid w:val="006C3702"/>
    <w:rsid w:val="006D7913"/>
    <w:rsid w:val="006E5110"/>
    <w:rsid w:val="006E7EF2"/>
    <w:rsid w:val="007007E8"/>
    <w:rsid w:val="0070516B"/>
    <w:rsid w:val="00712A87"/>
    <w:rsid w:val="00722FB2"/>
    <w:rsid w:val="00761BC7"/>
    <w:rsid w:val="007632F9"/>
    <w:rsid w:val="0077106D"/>
    <w:rsid w:val="00785C49"/>
    <w:rsid w:val="00795FA7"/>
    <w:rsid w:val="00796381"/>
    <w:rsid w:val="007C34E2"/>
    <w:rsid w:val="007E002A"/>
    <w:rsid w:val="007E500E"/>
    <w:rsid w:val="0082794E"/>
    <w:rsid w:val="008334FA"/>
    <w:rsid w:val="00856648"/>
    <w:rsid w:val="00863C63"/>
    <w:rsid w:val="008660D6"/>
    <w:rsid w:val="00883541"/>
    <w:rsid w:val="00886CC3"/>
    <w:rsid w:val="00887631"/>
    <w:rsid w:val="008878F3"/>
    <w:rsid w:val="008A4E19"/>
    <w:rsid w:val="008B735C"/>
    <w:rsid w:val="008C2178"/>
    <w:rsid w:val="008D4B6B"/>
    <w:rsid w:val="008E7C86"/>
    <w:rsid w:val="009043B3"/>
    <w:rsid w:val="00907C72"/>
    <w:rsid w:val="00924D38"/>
    <w:rsid w:val="00963BD5"/>
    <w:rsid w:val="00970B65"/>
    <w:rsid w:val="009712B7"/>
    <w:rsid w:val="00974934"/>
    <w:rsid w:val="0097597E"/>
    <w:rsid w:val="009D5D78"/>
    <w:rsid w:val="009E4379"/>
    <w:rsid w:val="009E5443"/>
    <w:rsid w:val="009E7802"/>
    <w:rsid w:val="00A17049"/>
    <w:rsid w:val="00A24FD4"/>
    <w:rsid w:val="00A91BFC"/>
    <w:rsid w:val="00A93E0F"/>
    <w:rsid w:val="00AC5443"/>
    <w:rsid w:val="00AF0689"/>
    <w:rsid w:val="00AF4452"/>
    <w:rsid w:val="00B00F93"/>
    <w:rsid w:val="00B01E26"/>
    <w:rsid w:val="00B16DA0"/>
    <w:rsid w:val="00B23EE0"/>
    <w:rsid w:val="00B2448F"/>
    <w:rsid w:val="00B357BA"/>
    <w:rsid w:val="00B3764B"/>
    <w:rsid w:val="00B42AC9"/>
    <w:rsid w:val="00B460B9"/>
    <w:rsid w:val="00B607C4"/>
    <w:rsid w:val="00B60F7E"/>
    <w:rsid w:val="00B85283"/>
    <w:rsid w:val="00B942FF"/>
    <w:rsid w:val="00BA4A80"/>
    <w:rsid w:val="00BF3CDC"/>
    <w:rsid w:val="00C0396D"/>
    <w:rsid w:val="00C245F9"/>
    <w:rsid w:val="00C24989"/>
    <w:rsid w:val="00C35F5B"/>
    <w:rsid w:val="00C634D0"/>
    <w:rsid w:val="00C75D45"/>
    <w:rsid w:val="00C85707"/>
    <w:rsid w:val="00CC16DD"/>
    <w:rsid w:val="00CC3CE3"/>
    <w:rsid w:val="00CF7E8C"/>
    <w:rsid w:val="00D0187B"/>
    <w:rsid w:val="00D11F0C"/>
    <w:rsid w:val="00D26EF0"/>
    <w:rsid w:val="00D47DCF"/>
    <w:rsid w:val="00D65FDC"/>
    <w:rsid w:val="00DA082E"/>
    <w:rsid w:val="00DA3269"/>
    <w:rsid w:val="00DA351B"/>
    <w:rsid w:val="00DA7189"/>
    <w:rsid w:val="00DD1D8B"/>
    <w:rsid w:val="00DD5481"/>
    <w:rsid w:val="00DF6CCF"/>
    <w:rsid w:val="00E12EB3"/>
    <w:rsid w:val="00E35088"/>
    <w:rsid w:val="00E456A3"/>
    <w:rsid w:val="00E520AA"/>
    <w:rsid w:val="00E658D0"/>
    <w:rsid w:val="00E875AF"/>
    <w:rsid w:val="00E92025"/>
    <w:rsid w:val="00E96AA3"/>
    <w:rsid w:val="00EB16B6"/>
    <w:rsid w:val="00EB71E8"/>
    <w:rsid w:val="00ED3862"/>
    <w:rsid w:val="00F123C8"/>
    <w:rsid w:val="00F47CDE"/>
    <w:rsid w:val="00F6306C"/>
    <w:rsid w:val="00F90686"/>
    <w:rsid w:val="00FB2340"/>
    <w:rsid w:val="00FB7153"/>
    <w:rsid w:val="00FD622C"/>
    <w:rsid w:val="00FD66C9"/>
    <w:rsid w:val="00FE6C07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C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E7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85283"/>
    <w:pPr>
      <w:keepNext/>
      <w:spacing w:after="0" w:line="240" w:lineRule="auto"/>
      <w:jc w:val="center"/>
      <w:outlineLvl w:val="8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E500E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9"/>
    <w:rsid w:val="00B8528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2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F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7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Цветовое выделение"/>
    <w:rsid w:val="008E7C86"/>
    <w:rPr>
      <w:b/>
      <w:color w:val="000080"/>
    </w:rPr>
  </w:style>
  <w:style w:type="paragraph" w:customStyle="1" w:styleId="11">
    <w:name w:val="Абзац списка1"/>
    <w:basedOn w:val="a"/>
    <w:uiPriority w:val="34"/>
    <w:qFormat/>
    <w:rsid w:val="008E7C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E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32369-A6A1-49F5-BCC2-BC0A1A59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ЧухланцевГИ</dc:creator>
  <cp:lastModifiedBy>User</cp:lastModifiedBy>
  <cp:revision>7</cp:revision>
  <cp:lastPrinted>2017-11-20T09:40:00Z</cp:lastPrinted>
  <dcterms:created xsi:type="dcterms:W3CDTF">2017-11-17T07:45:00Z</dcterms:created>
  <dcterms:modified xsi:type="dcterms:W3CDTF">2018-01-18T09:43:00Z</dcterms:modified>
</cp:coreProperties>
</file>