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E6" w:rsidRDefault="00972EE6" w:rsidP="00972EE6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972EE6" w:rsidRDefault="00972EE6" w:rsidP="00972EE6">
      <w:pPr>
        <w:tabs>
          <w:tab w:val="left" w:pos="3090"/>
        </w:tabs>
      </w:pPr>
    </w:p>
    <w:p w:rsidR="00972EE6" w:rsidRDefault="00972EE6" w:rsidP="00972EE6">
      <w:pPr>
        <w:tabs>
          <w:tab w:val="left" w:pos="3090"/>
        </w:tabs>
      </w:pPr>
    </w:p>
    <w:p w:rsidR="00972EE6" w:rsidRPr="00D970FB" w:rsidRDefault="00972EE6" w:rsidP="00972EE6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972EE6" w:rsidRDefault="00972EE6" w:rsidP="00972EE6">
      <w:pPr>
        <w:tabs>
          <w:tab w:val="left" w:pos="5760"/>
        </w:tabs>
      </w:pPr>
    </w:p>
    <w:p w:rsidR="00972EE6" w:rsidRPr="00B962D7" w:rsidRDefault="00972EE6" w:rsidP="00972EE6">
      <w:pPr>
        <w:tabs>
          <w:tab w:val="left" w:pos="5760"/>
        </w:tabs>
        <w:rPr>
          <w:lang w:val="uk-UA"/>
        </w:rPr>
      </w:pPr>
      <w:r>
        <w:t>06 декабря 201</w:t>
      </w:r>
      <w:r>
        <w:rPr>
          <w:lang w:val="uk-UA"/>
        </w:rPr>
        <w:t>7</w:t>
      </w:r>
      <w:r>
        <w:t xml:space="preserve"> года                                                                                                     №  </w:t>
      </w:r>
      <w:r>
        <w:rPr>
          <w:lang w:val="uk-UA"/>
        </w:rPr>
        <w:t>43</w:t>
      </w:r>
    </w:p>
    <w:p w:rsidR="00972EE6" w:rsidRDefault="00972EE6" w:rsidP="00972EE6">
      <w:pPr>
        <w:tabs>
          <w:tab w:val="left" w:pos="5760"/>
        </w:tabs>
      </w:pPr>
    </w:p>
    <w:p w:rsidR="00972EE6" w:rsidRPr="00B962D7" w:rsidRDefault="00972EE6" w:rsidP="00972EE6">
      <w:pPr>
        <w:tabs>
          <w:tab w:val="left" w:pos="5760"/>
        </w:tabs>
      </w:pPr>
    </w:p>
    <w:p w:rsidR="00972EE6" w:rsidRDefault="00972EE6" w:rsidP="00972EE6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972EE6" w:rsidRDefault="00972EE6" w:rsidP="00972EE6">
      <w:pPr>
        <w:tabs>
          <w:tab w:val="left" w:pos="5760"/>
        </w:tabs>
      </w:pPr>
    </w:p>
    <w:p w:rsidR="00972EE6" w:rsidRDefault="00972EE6" w:rsidP="00972EE6">
      <w:pPr>
        <w:ind w:right="4820"/>
        <w:jc w:val="both"/>
      </w:pPr>
    </w:p>
    <w:p w:rsidR="00972EE6" w:rsidRDefault="00972EE6" w:rsidP="00972EE6">
      <w:pPr>
        <w:ind w:right="4820"/>
        <w:jc w:val="both"/>
      </w:pPr>
    </w:p>
    <w:p w:rsidR="00972EE6" w:rsidRPr="00972EE6" w:rsidRDefault="00972EE6" w:rsidP="00F80C11">
      <w:pPr>
        <w:ind w:right="4960"/>
        <w:jc w:val="both"/>
        <w:rPr>
          <w:b/>
        </w:rPr>
      </w:pPr>
      <w:r w:rsidRPr="00972EE6">
        <w:rPr>
          <w:b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</w:t>
      </w:r>
    </w:p>
    <w:p w:rsidR="00972EE6" w:rsidRDefault="00972EE6" w:rsidP="00972EE6">
      <w:pPr>
        <w:ind w:right="-851"/>
      </w:pPr>
    </w:p>
    <w:p w:rsidR="00972EE6" w:rsidRPr="00C15642" w:rsidRDefault="00972EE6" w:rsidP="00972EE6">
      <w:pPr>
        <w:ind w:right="-851"/>
      </w:pPr>
    </w:p>
    <w:p w:rsidR="00972EE6" w:rsidRDefault="00972EE6" w:rsidP="00972EE6">
      <w:pPr>
        <w:ind w:right="-1"/>
        <w:jc w:val="both"/>
      </w:pPr>
      <w:r w:rsidRPr="00C15642">
        <w:tab/>
        <w:t>В соответствии с Федеральным законом от 25.12.2008</w:t>
      </w:r>
      <w:r w:rsidR="00C55AD8">
        <w:t xml:space="preserve"> </w:t>
      </w:r>
      <w:r w:rsidRPr="00C15642">
        <w:t>г</w:t>
      </w:r>
      <w:r w:rsidR="00C55AD8">
        <w:t xml:space="preserve">ода </w:t>
      </w:r>
      <w:r w:rsidRPr="00C15642">
        <w:t xml:space="preserve">№ 273-ФЗ «О противодействии коррупции», </w:t>
      </w:r>
      <w:proofErr w:type="gramStart"/>
      <w:r w:rsidR="00C55AD8">
        <w:t>руководствуясь</w:t>
      </w:r>
      <w:proofErr w:type="gramEnd"/>
      <w:r w:rsidR="00C55AD8">
        <w:t xml:space="preserve"> </w:t>
      </w:r>
      <w:r w:rsidR="00C55AD8" w:rsidRPr="00C55AD8">
        <w:t xml:space="preserve">Указ Президента РФ от 01.07.2010 </w:t>
      </w:r>
      <w:r w:rsidR="00C55AD8">
        <w:t>№</w:t>
      </w:r>
      <w:r w:rsidR="00C55AD8" w:rsidRPr="00C55AD8">
        <w:t xml:space="preserve"> 821 </w:t>
      </w:r>
      <w:r w:rsidR="00C55AD8">
        <w:t>«</w:t>
      </w:r>
      <w:r w:rsidR="00C55AD8" w:rsidRPr="00C55AD8">
        <w:t xml:space="preserve">О комиссиях по соблюдению требований к служебному поведению </w:t>
      </w:r>
      <w:r w:rsidR="00F80C11">
        <w:t>муниципальных</w:t>
      </w:r>
      <w:r w:rsidR="00C55AD8" w:rsidRPr="00C55AD8">
        <w:t xml:space="preserve"> служащих и урегулированию конфликта интересов</w:t>
      </w:r>
      <w:r w:rsidR="00C55AD8">
        <w:t xml:space="preserve">», </w:t>
      </w:r>
      <w:r w:rsidRPr="00C15642">
        <w:t>Уставом муниципального образования «</w:t>
      </w:r>
      <w:r>
        <w:t>Светлянское</w:t>
      </w:r>
      <w:r w:rsidRPr="00C15642">
        <w:t xml:space="preserve">», </w:t>
      </w:r>
    </w:p>
    <w:p w:rsidR="00972EE6" w:rsidRPr="00C15642" w:rsidRDefault="00972EE6" w:rsidP="00972EE6">
      <w:pPr>
        <w:ind w:right="-1"/>
        <w:jc w:val="both"/>
        <w:rPr>
          <w:b/>
        </w:rPr>
      </w:pPr>
      <w:r w:rsidRPr="00C15642">
        <w:rPr>
          <w:b/>
        </w:rPr>
        <w:t>Администрация муниципального образования «</w:t>
      </w:r>
      <w:r>
        <w:rPr>
          <w:b/>
        </w:rPr>
        <w:t>Светлянское</w:t>
      </w:r>
      <w:r w:rsidRPr="00C15642">
        <w:rPr>
          <w:b/>
        </w:rPr>
        <w:t>» ПОСТАНОВЛЯЕТ:</w:t>
      </w:r>
    </w:p>
    <w:p w:rsidR="00972EE6" w:rsidRDefault="00972EE6" w:rsidP="00972EE6">
      <w:pPr>
        <w:ind w:firstLine="360"/>
        <w:jc w:val="both"/>
      </w:pPr>
      <w:r w:rsidRPr="00C15642">
        <w:t>1.Утвердить прилагаемое Положение о комиссии по соблюдению требований к служебному поведению муниципальных служащих Администрации муниципального образования «</w:t>
      </w:r>
      <w:r>
        <w:t>Светлянское</w:t>
      </w:r>
      <w:r w:rsidRPr="00C15642">
        <w:t>» и урегулированию конфликта интересов.</w:t>
      </w:r>
    </w:p>
    <w:p w:rsidR="00C55AD8" w:rsidRDefault="00C55AD8" w:rsidP="00972EE6">
      <w:pPr>
        <w:ind w:firstLine="360"/>
        <w:jc w:val="both"/>
      </w:pPr>
      <w:r>
        <w:t xml:space="preserve">2. </w:t>
      </w:r>
      <w:r w:rsidRPr="00C55AD8">
        <w:t>Предложить общественн</w:t>
      </w:r>
      <w:r w:rsidR="00F027B2">
        <w:t>ой</w:t>
      </w:r>
      <w:r w:rsidRPr="00C55AD8">
        <w:t xml:space="preserve"> организаци</w:t>
      </w:r>
      <w:r w:rsidR="00F80C11">
        <w:t>и</w:t>
      </w:r>
      <w:r w:rsidRPr="00C55AD8">
        <w:t xml:space="preserve"> ветеранов, образовательным учреждениям среднего образования содействовать работе комиссий по соблюдению требований к служебному поведению </w:t>
      </w:r>
      <w:r w:rsidR="00F80C11">
        <w:t>муниципальных</w:t>
      </w:r>
      <w:r w:rsidRPr="00C55AD8">
        <w:t xml:space="preserve"> служащих </w:t>
      </w:r>
      <w:r w:rsidR="00F80C11" w:rsidRPr="00C55AD8">
        <w:t xml:space="preserve">Администрации муниципального образования «Светлянское» </w:t>
      </w:r>
      <w:r w:rsidRPr="00C55AD8">
        <w:t>и урегулированию конфликта интересов.</w:t>
      </w:r>
    </w:p>
    <w:p w:rsidR="00C55AD8" w:rsidRDefault="00C55AD8" w:rsidP="00C55AD8">
      <w:pPr>
        <w:ind w:right="-1"/>
        <w:jc w:val="both"/>
      </w:pPr>
      <w:r>
        <w:t xml:space="preserve">      </w:t>
      </w:r>
      <w:r w:rsidR="00F80C11">
        <w:t>3</w:t>
      </w:r>
      <w:r>
        <w:t>. Считать утратившим силу постановление от 10.05.2016 года № 11 «</w:t>
      </w:r>
      <w:r w:rsidRPr="00C55AD8">
        <w:t xml:space="preserve">Об утверждении </w:t>
      </w:r>
      <w:r>
        <w:t>П</w:t>
      </w:r>
      <w:r w:rsidRPr="00C55AD8">
        <w:t>оложения о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интересов»</w:t>
      </w:r>
      <w:r>
        <w:t>.</w:t>
      </w:r>
    </w:p>
    <w:p w:rsidR="00C55AD8" w:rsidRDefault="00C55AD8" w:rsidP="00C55AD8">
      <w:pPr>
        <w:ind w:right="-1"/>
        <w:jc w:val="both"/>
      </w:pPr>
      <w:r>
        <w:t xml:space="preserve">     </w:t>
      </w:r>
      <w:r w:rsidR="00F80C11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80C11" w:rsidRPr="00C55AD8" w:rsidRDefault="00F80C11" w:rsidP="00C55AD8">
      <w:pPr>
        <w:ind w:right="-1"/>
        <w:jc w:val="both"/>
      </w:pPr>
      <w:r>
        <w:t xml:space="preserve">      5. Настоящее постановление вступает в силу после его официального опубликования.</w:t>
      </w:r>
    </w:p>
    <w:p w:rsidR="00C55AD8" w:rsidRPr="00C15642" w:rsidRDefault="00C55AD8" w:rsidP="00972EE6">
      <w:pPr>
        <w:ind w:firstLine="360"/>
        <w:jc w:val="both"/>
      </w:pPr>
    </w:p>
    <w:p w:rsidR="00972EE6" w:rsidRPr="00C15642" w:rsidRDefault="00972EE6" w:rsidP="00972EE6">
      <w:pPr>
        <w:jc w:val="both"/>
      </w:pPr>
      <w:r w:rsidRPr="00C15642">
        <w:t xml:space="preserve"> </w:t>
      </w:r>
    </w:p>
    <w:p w:rsidR="00972EE6" w:rsidRDefault="00972EE6" w:rsidP="00972EE6">
      <w:pPr>
        <w:pStyle w:val="a3"/>
      </w:pPr>
    </w:p>
    <w:p w:rsidR="00972EE6" w:rsidRPr="00BE16F7" w:rsidRDefault="00972EE6" w:rsidP="00972EE6">
      <w:pPr>
        <w:pStyle w:val="a3"/>
      </w:pPr>
      <w:r w:rsidRPr="00BE16F7">
        <w:t>Глав</w:t>
      </w:r>
      <w:r>
        <w:t>а</w:t>
      </w:r>
      <w:r w:rsidRPr="00BE16F7">
        <w:t xml:space="preserve"> </w:t>
      </w:r>
    </w:p>
    <w:p w:rsidR="00972EE6" w:rsidRPr="00BE16F7" w:rsidRDefault="00972EE6" w:rsidP="00972EE6">
      <w:pPr>
        <w:pStyle w:val="a3"/>
      </w:pPr>
      <w:r w:rsidRPr="00BE16F7">
        <w:t>муниципального образования</w:t>
      </w:r>
    </w:p>
    <w:p w:rsidR="00972EE6" w:rsidRDefault="00972EE6" w:rsidP="00972EE6">
      <w:pPr>
        <w:shd w:val="clear" w:color="auto" w:fill="FFFFFF"/>
        <w:spacing w:after="144" w:line="328" w:lineRule="atLeast"/>
        <w:jc w:val="center"/>
        <w:outlineLvl w:val="0"/>
      </w:pPr>
      <w:r w:rsidRPr="00BE16F7">
        <w:t>«</w:t>
      </w:r>
      <w:r>
        <w:t>Светлянское</w:t>
      </w:r>
      <w:r w:rsidRPr="00BE16F7">
        <w:t>»</w:t>
      </w:r>
      <w:r w:rsidRPr="00BE16F7">
        <w:tab/>
      </w:r>
      <w:r w:rsidRPr="00BE16F7">
        <w:tab/>
      </w:r>
      <w:r w:rsidRPr="00BE16F7">
        <w:tab/>
      </w:r>
      <w:r w:rsidRPr="00BE16F7">
        <w:tab/>
      </w:r>
      <w:r w:rsidRPr="00BE16F7">
        <w:tab/>
      </w:r>
      <w:r w:rsidRPr="00BE16F7">
        <w:tab/>
      </w:r>
      <w:r w:rsidRPr="00BE16F7">
        <w:tab/>
      </w:r>
      <w:r>
        <w:t xml:space="preserve">             З.А.Вострокнутова</w:t>
      </w:r>
    </w:p>
    <w:p w:rsidR="004927FE" w:rsidRDefault="004927FE" w:rsidP="00972EE6">
      <w:pPr>
        <w:shd w:val="clear" w:color="auto" w:fill="FFFFFF"/>
        <w:spacing w:after="144" w:line="328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2"/>
        </w:rPr>
      </w:pPr>
    </w:p>
    <w:p w:rsidR="00F80C11" w:rsidRDefault="00F80C11" w:rsidP="00F80C11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F80C11" w:rsidRDefault="00F80C11" w:rsidP="00F80C11">
      <w:pPr>
        <w:widowControl w:val="0"/>
        <w:autoSpaceDE w:val="0"/>
        <w:autoSpaceDN w:val="0"/>
        <w:adjustRightInd w:val="0"/>
        <w:jc w:val="right"/>
      </w:pPr>
      <w:r>
        <w:lastRenderedPageBreak/>
        <w:t>постановлением Администрации</w:t>
      </w:r>
    </w:p>
    <w:p w:rsidR="00F80C11" w:rsidRDefault="00F80C11" w:rsidP="00F80C11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F80C11" w:rsidRDefault="00F80C11" w:rsidP="00F80C11">
      <w:pPr>
        <w:widowControl w:val="0"/>
        <w:autoSpaceDE w:val="0"/>
        <w:autoSpaceDN w:val="0"/>
        <w:adjustRightInd w:val="0"/>
        <w:jc w:val="right"/>
      </w:pPr>
      <w:r>
        <w:t>«Светлянское»</w:t>
      </w:r>
    </w:p>
    <w:p w:rsidR="00F80C11" w:rsidRDefault="00F80C11" w:rsidP="00F80C11">
      <w:pPr>
        <w:widowControl w:val="0"/>
        <w:autoSpaceDE w:val="0"/>
        <w:autoSpaceDN w:val="0"/>
        <w:adjustRightInd w:val="0"/>
        <w:jc w:val="right"/>
      </w:pPr>
      <w:r>
        <w:t>от 06 декабря 2017 г. № 43</w:t>
      </w:r>
    </w:p>
    <w:p w:rsidR="00F80C11" w:rsidRDefault="00F80C11" w:rsidP="00F80C11">
      <w:pPr>
        <w:widowControl w:val="0"/>
        <w:autoSpaceDE w:val="0"/>
        <w:autoSpaceDN w:val="0"/>
        <w:adjustRightInd w:val="0"/>
        <w:jc w:val="center"/>
      </w:pPr>
    </w:p>
    <w:p w:rsidR="00F80C11" w:rsidRPr="00401D0E" w:rsidRDefault="00F80C11" w:rsidP="00F80C1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01D0E">
        <w:rPr>
          <w:bCs/>
        </w:rPr>
        <w:t>ПОЛОЖЕНИЕ</w:t>
      </w:r>
    </w:p>
    <w:p w:rsidR="00F80C11" w:rsidRPr="00401D0E" w:rsidRDefault="00F80C11" w:rsidP="00F80C1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01D0E">
        <w:rPr>
          <w:bCs/>
        </w:rPr>
        <w:t>О комиссии по соблюдению требований к служебному поведению муниципальных служащих Администрации муниципального образования «</w:t>
      </w:r>
      <w:r>
        <w:rPr>
          <w:bCs/>
        </w:rPr>
        <w:t>Светлянское</w:t>
      </w:r>
      <w:r w:rsidRPr="00401D0E">
        <w:rPr>
          <w:bCs/>
        </w:rPr>
        <w:t>» и урегулированию конфликта интересов</w:t>
      </w:r>
    </w:p>
    <w:p w:rsidR="00972EE6" w:rsidRPr="00972EE6" w:rsidRDefault="00972EE6" w:rsidP="00972EE6">
      <w:pPr>
        <w:shd w:val="clear" w:color="auto" w:fill="FFFFFF"/>
        <w:jc w:val="center"/>
        <w:rPr>
          <w:rFonts w:ascii="Arial" w:hAnsi="Arial" w:cs="Arial"/>
          <w:color w:val="333333"/>
          <w:sz w:val="22"/>
          <w:szCs w:val="22"/>
        </w:rPr>
      </w:pPr>
      <w:r w:rsidRPr="00972EE6">
        <w:rPr>
          <w:rFonts w:ascii="Arial" w:hAnsi="Arial" w:cs="Arial"/>
          <w:color w:val="333333"/>
          <w:sz w:val="22"/>
        </w:rPr>
        <w:t> </w:t>
      </w:r>
    </w:p>
    <w:p w:rsidR="00F80C11" w:rsidRDefault="00972EE6" w:rsidP="00F80C1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dst100054"/>
      <w:bookmarkEnd w:id="0"/>
      <w:r w:rsidRPr="00F80C11">
        <w:rPr>
          <w:color w:val="000000"/>
        </w:rPr>
        <w:t xml:space="preserve">1. </w:t>
      </w:r>
      <w:proofErr w:type="gramStart"/>
      <w:r w:rsidRPr="00F80C11">
        <w:rPr>
          <w:color w:val="000000"/>
        </w:rPr>
        <w:t>Настоящим Положением определяется порядок формирования и деятельности</w:t>
      </w:r>
      <w:r w:rsidRPr="00F80C11">
        <w:rPr>
          <w:rFonts w:ascii="Arial" w:hAnsi="Arial" w:cs="Arial"/>
          <w:color w:val="000000"/>
        </w:rPr>
        <w:t xml:space="preserve"> </w:t>
      </w:r>
      <w:r w:rsidRPr="00F80C11">
        <w:rPr>
          <w:color w:val="000000"/>
        </w:rPr>
        <w:t xml:space="preserve">комиссий по соблюдению требований к служебному поведению </w:t>
      </w:r>
      <w:r w:rsidR="00F80C11">
        <w:rPr>
          <w:color w:val="000000"/>
        </w:rPr>
        <w:t>муниципальных</w:t>
      </w:r>
      <w:r w:rsidRPr="00F80C11">
        <w:rPr>
          <w:color w:val="000000"/>
        </w:rPr>
        <w:t xml:space="preserve"> служащих и урегулированию конфликта интересов (далее - комиссия), образуем</w:t>
      </w:r>
      <w:r w:rsidR="00F80C11">
        <w:rPr>
          <w:color w:val="000000"/>
        </w:rPr>
        <w:t>ая</w:t>
      </w:r>
      <w:r w:rsidRPr="00F80C11">
        <w:rPr>
          <w:color w:val="000000"/>
        </w:rPr>
        <w:t xml:space="preserve"> в </w:t>
      </w:r>
      <w:r w:rsidR="00F80C11" w:rsidRPr="00F80C11">
        <w:t>Администрации МО «Светлянское»,</w:t>
      </w:r>
      <w:r w:rsidRPr="00F80C11">
        <w:t xml:space="preserve"> в соответствии с Федеральным </w:t>
      </w:r>
      <w:hyperlink r:id="rId5" w:anchor="dst100094" w:history="1">
        <w:r w:rsidRPr="00F80C11">
          <w:t>законом</w:t>
        </w:r>
      </w:hyperlink>
      <w:r w:rsidRPr="00F80C11">
        <w:t> от 25</w:t>
      </w:r>
      <w:r w:rsidR="00F80C11">
        <w:t>.12.</w:t>
      </w:r>
      <w:r w:rsidRPr="00F80C11">
        <w:t>2008 г</w:t>
      </w:r>
      <w:r w:rsidR="00F80C11">
        <w:t>ода</w:t>
      </w:r>
      <w:r w:rsidRPr="00F80C11">
        <w:t xml:space="preserve"> </w:t>
      </w:r>
      <w:r w:rsidR="00F80C11">
        <w:t>№</w:t>
      </w:r>
      <w:r w:rsidRPr="00F80C11">
        <w:t xml:space="preserve"> 273-ФЗ "О противодействии коррупции"</w:t>
      </w:r>
      <w:r w:rsidR="00F80C11">
        <w:t>,</w:t>
      </w:r>
      <w:r w:rsidR="00F80C11" w:rsidRPr="00F80C11">
        <w:t xml:space="preserve"> </w:t>
      </w:r>
      <w:r w:rsidR="00F80C11">
        <w:t xml:space="preserve">Федеральным </w:t>
      </w:r>
      <w:hyperlink r:id="rId6" w:history="1">
        <w:r w:rsidR="00F80C11" w:rsidRPr="00F80C11">
          <w:t>законом</w:t>
        </w:r>
      </w:hyperlink>
      <w:r w:rsidR="00F80C11">
        <w:t xml:space="preserve"> от 02.03.2007 года № 25-ФЗ "О муниципальной службе в Российской Федерации", </w:t>
      </w:r>
      <w:r w:rsidR="00F80C11" w:rsidRPr="00F80C11">
        <w:t xml:space="preserve"> </w:t>
      </w:r>
      <w:bookmarkStart w:id="1" w:name="dst100055"/>
      <w:bookmarkEnd w:id="1"/>
      <w:r w:rsidR="00FE6474" w:rsidRPr="00F80C11">
        <w:fldChar w:fldCharType="begin"/>
      </w:r>
      <w:r w:rsidR="00F80C11" w:rsidRPr="00F80C11">
        <w:instrText xml:space="preserve">HYPERLINK consultantplus://offline/ref=3926E29A609893A8DBAEE2411AAA4E2B068EDA962BD1AAC38A661BA9CDEDA70B11E8F0483D77E08D148B08xABAI </w:instrText>
      </w:r>
      <w:r w:rsidR="00FE6474" w:rsidRPr="00F80C11">
        <w:fldChar w:fldCharType="separate"/>
      </w:r>
      <w:r w:rsidR="00F80C11" w:rsidRPr="00F80C11">
        <w:t>Законом</w:t>
      </w:r>
      <w:r w:rsidR="00FE6474" w:rsidRPr="00F80C11">
        <w:fldChar w:fldCharType="end"/>
      </w:r>
      <w:r w:rsidR="00F80C11">
        <w:t xml:space="preserve"> Удмуртской Республики от 20.03.2008 года </w:t>
      </w:r>
      <w:r w:rsidR="00AE0789">
        <w:t>№</w:t>
      </w:r>
      <w:r w:rsidR="00F80C11">
        <w:t xml:space="preserve"> 10-РЗ "О муниципальной</w:t>
      </w:r>
      <w:proofErr w:type="gramEnd"/>
      <w:r w:rsidR="00F80C11">
        <w:t xml:space="preserve"> службе в Удмуртской Республике".</w:t>
      </w:r>
    </w:p>
    <w:p w:rsidR="00AE0789" w:rsidRDefault="00972EE6" w:rsidP="00AE0789">
      <w:pPr>
        <w:widowControl w:val="0"/>
        <w:autoSpaceDE w:val="0"/>
        <w:autoSpaceDN w:val="0"/>
        <w:adjustRightInd w:val="0"/>
        <w:ind w:firstLine="540"/>
        <w:jc w:val="both"/>
      </w:pPr>
      <w:r w:rsidRPr="00F80C11">
        <w:t xml:space="preserve">2. </w:t>
      </w:r>
      <w:proofErr w:type="gramStart"/>
      <w:r w:rsidR="00AE0789">
        <w:t xml:space="preserve">Комиссия в своей деятельности руководствуется </w:t>
      </w:r>
      <w:hyperlink r:id="rId7" w:history="1">
        <w:r w:rsidR="00AE0789" w:rsidRPr="004C353E">
          <w:t>Конституцией</w:t>
        </w:r>
      </w:hyperlink>
      <w:r w:rsidR="00AE0789" w:rsidRPr="004C353E"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</w:t>
      </w:r>
      <w:hyperlink r:id="rId8" w:history="1">
        <w:r w:rsidR="00AE0789" w:rsidRPr="004C353E">
          <w:t>Конституцией</w:t>
        </w:r>
      </w:hyperlink>
      <w:r w:rsidR="00AE0789" w:rsidRPr="004C353E">
        <w:t xml:space="preserve"> Удмуртской Республики,</w:t>
      </w:r>
      <w:r w:rsidR="00AE0789">
        <w:t xml:space="preserve"> законами Удмуртской Республики, правовыми актами Главы Удмуртской Республики, в том числе настоящим Положением, правовыми актами Правительства Удмуртской Республики, а также правовыми актами Совета депутатов,  Главы муниципального образования и Администрации муниципального образования «Светлянское» (далее - Администрация).</w:t>
      </w:r>
      <w:proofErr w:type="gramEnd"/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2" w:name="dst100056"/>
      <w:bookmarkEnd w:id="2"/>
      <w:r w:rsidRPr="00F80C11">
        <w:t>3. Основной задачей комиссий является содействие: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3" w:name="dst100057"/>
      <w:bookmarkEnd w:id="3"/>
      <w:r w:rsidRPr="00F80C11">
        <w:t xml:space="preserve">а) в обеспечении соблюдения </w:t>
      </w:r>
      <w:r w:rsidR="009B29F6">
        <w:t>муниципальными</w:t>
      </w:r>
      <w:r w:rsidRPr="00F80C11">
        <w:t xml:space="preserve"> служащими</w:t>
      </w:r>
      <w:r w:rsidR="00C72C67">
        <w:t xml:space="preserve"> о</w:t>
      </w:r>
      <w:r w:rsidRPr="00F80C11"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9" w:history="1">
        <w:r w:rsidRPr="00F80C11">
          <w:t>законом</w:t>
        </w:r>
      </w:hyperlink>
      <w:r w:rsidRPr="00F80C11">
        <w:t xml:space="preserve"> от 25 декабря 2008 г. </w:t>
      </w:r>
      <w:r w:rsidR="009B29F6">
        <w:t>№</w:t>
      </w:r>
      <w:r w:rsidRPr="00F80C11"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" w:name="dst100058"/>
      <w:bookmarkEnd w:id="4"/>
      <w:r w:rsidRPr="00F80C11">
        <w:t xml:space="preserve">б) в осуществлении в </w:t>
      </w:r>
      <w:r w:rsidR="009B29F6">
        <w:t>Администрации</w:t>
      </w:r>
      <w:r w:rsidRPr="00F80C11">
        <w:t xml:space="preserve"> по предупреждению коррупции.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" w:name="dst100059"/>
      <w:bookmarkEnd w:id="5"/>
      <w:r w:rsidRPr="00F80C11"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36BF2">
        <w:t>муниципальных</w:t>
      </w:r>
      <w:r w:rsidRPr="00F80C11">
        <w:t xml:space="preserve"> служащих, замещающих должности </w:t>
      </w:r>
      <w:r w:rsidR="00536BF2">
        <w:t xml:space="preserve">муниципальной </w:t>
      </w:r>
      <w:r w:rsidRPr="00F80C11">
        <w:t xml:space="preserve">службы в </w:t>
      </w:r>
      <w:r w:rsidR="00536BF2">
        <w:t>Администрации</w:t>
      </w:r>
      <w:r w:rsidRPr="00F80C11">
        <w:t>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" w:name="dst100060"/>
      <w:bookmarkEnd w:id="6"/>
      <w:r w:rsidRPr="00C72C67">
        <w:t>5. Вопросы, связанные с соблюдением требований к служебному поведению и (или)</w:t>
      </w:r>
      <w:r w:rsidRPr="00F80C11">
        <w:t xml:space="preserve"> требований об урегулировании конфликта интересов, в отношении </w:t>
      </w:r>
      <w:r w:rsidR="00536BF2">
        <w:t>муниципальных</w:t>
      </w:r>
      <w:r w:rsidRPr="00F80C11">
        <w:t xml:space="preserve"> служащих, замещающих должности </w:t>
      </w:r>
      <w:r w:rsidR="00C72C67">
        <w:t>муниципальной</w:t>
      </w:r>
      <w:r w:rsidRPr="00F80C11">
        <w:t xml:space="preserve"> службы в </w:t>
      </w:r>
      <w:r w:rsidR="00C72C67">
        <w:t>Администрации</w:t>
      </w:r>
      <w:r w:rsidRPr="00F80C11">
        <w:t xml:space="preserve">, назначение на которые и освобождение от которых осуществляются </w:t>
      </w:r>
      <w:r w:rsidR="00C72C67">
        <w:t>Главой МО «Светлянское»</w:t>
      </w:r>
      <w:r w:rsidRPr="00F80C11">
        <w:t>.</w:t>
      </w:r>
    </w:p>
    <w:p w:rsidR="00CF199C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" w:name="dst100061"/>
      <w:bookmarkEnd w:id="7"/>
      <w:r w:rsidRPr="00F80C11">
        <w:t xml:space="preserve">6. Порядок формирования и деятельности комиссии, а также ее состав определяются </w:t>
      </w:r>
      <w:r w:rsidR="00D27AC6">
        <w:t>Главой Администрации</w:t>
      </w:r>
      <w:r w:rsidRPr="00F80C11">
        <w:t xml:space="preserve"> в соответствии с настоящим Положением. </w:t>
      </w:r>
      <w:bookmarkStart w:id="8" w:name="dst100062"/>
      <w:bookmarkEnd w:id="8"/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r w:rsidRPr="00F80C11">
        <w:t xml:space="preserve">7. Комиссия образуется </w:t>
      </w:r>
      <w:r w:rsidR="00CF199C">
        <w:t>распоряжением Главы Администрации</w:t>
      </w:r>
      <w:r w:rsidRPr="00F80C11">
        <w:t xml:space="preserve">. </w:t>
      </w:r>
      <w:r w:rsidR="00CF199C">
        <w:t>Распоряжением утверждае</w:t>
      </w:r>
      <w:r w:rsidRPr="00F80C11">
        <w:t>тся состав комиссии и порядок ее работы.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" w:name="dst100063"/>
      <w:bookmarkEnd w:id="9"/>
      <w:r w:rsidRPr="00F80C11">
        <w:t xml:space="preserve">В состав комиссии входят председатель комиссии, его заместитель, назначаемый </w:t>
      </w:r>
      <w:r w:rsidR="00CF199C">
        <w:t>Главой Администрации</w:t>
      </w:r>
      <w:r w:rsidRPr="00F80C11">
        <w:t xml:space="preserve">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0" w:name="dst100064"/>
      <w:bookmarkEnd w:id="10"/>
      <w:r w:rsidRPr="00F80C11">
        <w:t>8. В состав комиссии входят:</w:t>
      </w:r>
    </w:p>
    <w:p w:rsidR="006E592F" w:rsidRPr="00CE6EFB" w:rsidRDefault="00972EE6" w:rsidP="006E592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1" w:name="dst100065"/>
      <w:bookmarkEnd w:id="11"/>
      <w:r w:rsidRPr="00F80C11">
        <w:t xml:space="preserve">а) </w:t>
      </w:r>
      <w:bookmarkStart w:id="12" w:name="dst100068"/>
      <w:bookmarkEnd w:id="12"/>
      <w:r w:rsidR="006E592F" w:rsidRPr="00CE6EFB">
        <w:rPr>
          <w:color w:val="000000"/>
        </w:rPr>
        <w:t xml:space="preserve">Глава Администрации муниципального образования «Светлянское» (председатель </w:t>
      </w:r>
      <w:r w:rsidR="006E592F" w:rsidRPr="00CE6EFB">
        <w:rPr>
          <w:color w:val="000000"/>
        </w:rPr>
        <w:lastRenderedPageBreak/>
        <w:t>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служащие;</w:t>
      </w:r>
    </w:p>
    <w:p w:rsidR="006E592F" w:rsidRPr="00CE6EFB" w:rsidRDefault="006E592F" w:rsidP="006E592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3" w:name="Par12"/>
      <w:bookmarkStart w:id="14" w:name="Par13"/>
      <w:bookmarkEnd w:id="13"/>
      <w:bookmarkEnd w:id="14"/>
      <w:r>
        <w:rPr>
          <w:color w:val="000000"/>
        </w:rPr>
        <w:t>б</w:t>
      </w:r>
      <w:r w:rsidRPr="00CE6EFB">
        <w:rPr>
          <w:color w:val="000000"/>
        </w:rPr>
        <w:t>) представитель (представители)  общественных и образовательных организаций.</w:t>
      </w:r>
    </w:p>
    <w:p w:rsidR="00972EE6" w:rsidRPr="00F80C11" w:rsidRDefault="00972EE6" w:rsidP="006E592F">
      <w:pPr>
        <w:shd w:val="clear" w:color="auto" w:fill="FFFFFF"/>
        <w:spacing w:line="262" w:lineRule="atLeast"/>
        <w:ind w:firstLine="547"/>
        <w:jc w:val="both"/>
      </w:pPr>
      <w:r w:rsidRPr="00F80C11">
        <w:t xml:space="preserve">9. </w:t>
      </w:r>
      <w:r w:rsidR="006E592F">
        <w:t>Глава Администрации</w:t>
      </w:r>
      <w:r w:rsidRPr="00F80C11">
        <w:t xml:space="preserve"> может принять решение о включении в состав комиссии:</w:t>
      </w:r>
    </w:p>
    <w:p w:rsidR="006E592F" w:rsidRDefault="00972EE6" w:rsidP="006E592F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dst100069"/>
      <w:bookmarkEnd w:id="15"/>
      <w:r w:rsidRPr="00F80C11">
        <w:t xml:space="preserve">а) </w:t>
      </w:r>
      <w:bookmarkStart w:id="16" w:name="dst100144"/>
      <w:bookmarkEnd w:id="16"/>
      <w:r w:rsidR="006E592F">
        <w:t xml:space="preserve"> представителя общественного совета;</w:t>
      </w:r>
    </w:p>
    <w:p w:rsidR="006E592F" w:rsidRDefault="006E592F" w:rsidP="006E592F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представителя общественной организации ветеранов, созданной в Администрации;</w:t>
      </w:r>
    </w:p>
    <w:p w:rsidR="006E592F" w:rsidRDefault="006E592F" w:rsidP="006E592F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представителя профсоюзной организации, действующей в установленном порядке в Администрации.</w:t>
      </w:r>
    </w:p>
    <w:p w:rsidR="00BE3C62" w:rsidRPr="00EA051E" w:rsidRDefault="00972EE6" w:rsidP="00BE3C62">
      <w:pPr>
        <w:widowControl w:val="0"/>
        <w:autoSpaceDE w:val="0"/>
        <w:autoSpaceDN w:val="0"/>
        <w:adjustRightInd w:val="0"/>
        <w:ind w:firstLine="540"/>
        <w:jc w:val="both"/>
      </w:pPr>
      <w:r w:rsidRPr="00F80C11">
        <w:t xml:space="preserve">10. </w:t>
      </w:r>
      <w:proofErr w:type="gramStart"/>
      <w:r w:rsidRPr="00F80C11">
        <w:t>Лица, указанные в </w:t>
      </w:r>
      <w:hyperlink r:id="rId10" w:anchor="dst100143" w:history="1">
        <w:r w:rsidRPr="00F80C11">
          <w:t>подпункт</w:t>
        </w:r>
        <w:r w:rsidR="00C9020A">
          <w:t>е</w:t>
        </w:r>
        <w:r w:rsidRPr="00F80C11">
          <w:t xml:space="preserve"> "б"</w:t>
        </w:r>
      </w:hyperlink>
      <w:r w:rsidRPr="00F80C11">
        <w:t> </w:t>
      </w:r>
      <w:hyperlink r:id="rId11" w:anchor="dst100067" w:history="1">
        <w:r w:rsidRPr="00F80C11">
          <w:t xml:space="preserve"> пункта 8</w:t>
        </w:r>
      </w:hyperlink>
      <w:r w:rsidRPr="00F80C11">
        <w:t> и в </w:t>
      </w:r>
      <w:hyperlink r:id="rId12" w:anchor="dst100143" w:history="1">
        <w:r w:rsidR="007246BC" w:rsidRPr="00F80C11">
          <w:t>подпункт</w:t>
        </w:r>
        <w:r w:rsidR="006059FD">
          <w:t>ах</w:t>
        </w:r>
        <w:r w:rsidR="007246BC" w:rsidRPr="00F80C11">
          <w:t xml:space="preserve"> "б"</w:t>
        </w:r>
      </w:hyperlink>
      <w:r w:rsidR="007246BC">
        <w:t xml:space="preserve"> и "в" </w:t>
      </w:r>
      <w:hyperlink r:id="rId13" w:anchor="dst100068" w:history="1">
        <w:r w:rsidRPr="00F80C11">
          <w:t>пункт</w:t>
        </w:r>
        <w:r w:rsidR="007246BC">
          <w:t>а</w:t>
        </w:r>
        <w:r w:rsidRPr="00F80C11">
          <w:t xml:space="preserve"> 9</w:t>
        </w:r>
      </w:hyperlink>
      <w:r w:rsidRPr="00F80C11">
        <w:t xml:space="preserve"> настоящего </w:t>
      </w:r>
      <w:r w:rsidR="00C9020A">
        <w:t>п</w:t>
      </w:r>
      <w:r w:rsidRPr="00F80C11">
        <w:t xml:space="preserve">оложения, </w:t>
      </w:r>
      <w:r w:rsidRPr="00C9020A">
        <w:t xml:space="preserve">включаются в состав комиссии в установленном порядке по согласованию </w:t>
      </w:r>
      <w:r w:rsidR="00BE3C62" w:rsidRPr="00EA051E">
        <w:t>соответственно с научными организациями и образовательными организациями среднего профессионального, высшего и дополнительного профессионального образования, общественной организацией ветеранов, созданной в Администрации, профсоюзной организацией, действующей в установленном порядке в Администрации, на основании запроса главы Администрации.</w:t>
      </w:r>
      <w:proofErr w:type="gramEnd"/>
      <w:r w:rsidR="00BE3C62" w:rsidRPr="00EA051E">
        <w:t xml:space="preserve"> Согласование осуществляется в 10-дневный срок со дня получения запроса.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7" w:name="dst100073"/>
      <w:bookmarkEnd w:id="17"/>
      <w:r w:rsidRPr="00F80C11">
        <w:t xml:space="preserve">11. Число членов комиссии, не замещающих должности </w:t>
      </w:r>
      <w:r w:rsidR="006059FD">
        <w:t>муниципальной</w:t>
      </w:r>
      <w:r w:rsidRPr="00F80C11">
        <w:t xml:space="preserve"> службы в </w:t>
      </w:r>
      <w:r w:rsidR="006059FD">
        <w:t>Администрации</w:t>
      </w:r>
      <w:r w:rsidRPr="00F80C11">
        <w:t>, должно составлять не менее одной четверти от общего числа членов комиссии.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8" w:name="dst100074"/>
      <w:bookmarkEnd w:id="18"/>
      <w:r w:rsidRPr="00F80C11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9" w:name="dst100075"/>
      <w:bookmarkEnd w:id="19"/>
      <w:r w:rsidRPr="00F80C11">
        <w:t>13. В заседаниях комиссии с правом совещательного голоса участвуют: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20" w:name="dst100076"/>
      <w:bookmarkEnd w:id="20"/>
      <w:r w:rsidRPr="00F80C11">
        <w:t xml:space="preserve">а) непосредственный руководитель </w:t>
      </w:r>
      <w:r w:rsidR="00A0276B">
        <w:t>муниципального</w:t>
      </w:r>
      <w:r w:rsidRPr="00F80C11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536BF2">
        <w:t>муниципальных</w:t>
      </w:r>
      <w:r w:rsidRPr="00F80C11">
        <w:t xml:space="preserve"> служащих, замещающих в </w:t>
      </w:r>
      <w:r w:rsidR="00A0276B">
        <w:t>Администрации</w:t>
      </w:r>
      <w:r w:rsidRPr="00F80C11">
        <w:t xml:space="preserve"> должности </w:t>
      </w:r>
      <w:r w:rsidR="00A0276B">
        <w:t>муниципальной</w:t>
      </w:r>
      <w:r w:rsidRPr="00F80C11">
        <w:t xml:space="preserve"> службы, аналогичные должности, замещаемой </w:t>
      </w:r>
      <w:r w:rsidR="00A0276B">
        <w:t>муниципальным</w:t>
      </w:r>
      <w:r w:rsidRPr="00F80C11">
        <w:t xml:space="preserve"> служащим, в отношении которого комиссией рассматривается этот вопрос;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21" w:name="dst100077"/>
      <w:bookmarkEnd w:id="21"/>
      <w:r w:rsidRPr="00F80C11">
        <w:t xml:space="preserve">б) другие </w:t>
      </w:r>
      <w:r w:rsidR="00A0276B">
        <w:t>муниципальные</w:t>
      </w:r>
      <w:r w:rsidRPr="00F80C11">
        <w:t xml:space="preserve"> служащие, замещающие должности </w:t>
      </w:r>
      <w:r w:rsidR="00A0276B">
        <w:t>муниципальной</w:t>
      </w:r>
      <w:r w:rsidRPr="00F80C11">
        <w:t xml:space="preserve"> службы в </w:t>
      </w:r>
      <w:r w:rsidR="00A0276B">
        <w:t>Администрации</w:t>
      </w:r>
      <w:r w:rsidRPr="00F80C11">
        <w:t xml:space="preserve">; специалисты, которые могут дать пояснения по вопросам </w:t>
      </w:r>
      <w:r w:rsidR="00A0276B">
        <w:t>муниципальной</w:t>
      </w:r>
      <w:r w:rsidRPr="00F80C11"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80C11">
        <w:t xml:space="preserve">представитель </w:t>
      </w:r>
      <w:r w:rsidR="00A0276B">
        <w:t>муниципального</w:t>
      </w:r>
      <w:r w:rsidRPr="00F80C11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A0276B">
        <w:t>муниципального</w:t>
      </w:r>
      <w:r w:rsidRPr="00F80C11"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22" w:name="dst100078"/>
      <w:bookmarkEnd w:id="22"/>
      <w:r w:rsidRPr="00F80C11"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A0276B">
        <w:t>муниципальной</w:t>
      </w:r>
      <w:r w:rsidRPr="00F80C11">
        <w:t xml:space="preserve"> службы в </w:t>
      </w:r>
      <w:r w:rsidR="00A0276B">
        <w:t>Администрации</w:t>
      </w:r>
      <w:r w:rsidRPr="00F80C11">
        <w:t>, недопустимо.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23" w:name="dst100079"/>
      <w:bookmarkEnd w:id="23"/>
      <w:r w:rsidRPr="00F80C11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24" w:name="dst100080"/>
      <w:bookmarkEnd w:id="24"/>
      <w:r w:rsidRPr="00F80C11">
        <w:t>16. Основаниями для проведения заседания комиссии являются: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25" w:name="dst100081"/>
      <w:bookmarkEnd w:id="25"/>
      <w:r w:rsidRPr="00F80C11">
        <w:t xml:space="preserve">а) </w:t>
      </w:r>
      <w:r w:rsidR="00A0276B">
        <w:t xml:space="preserve">представление главе Администрации в соответствии с положением о проверке достоверности и полноты сведений, представляемых гражданами, претендующими на </w:t>
      </w:r>
      <w:r w:rsidR="00A0276B">
        <w:lastRenderedPageBreak/>
        <w:t>замещение должностей муниципальной службы Администрации, и муниципальными служащими Администрации, и соблюдения муниципальными служащими Администрации требований к служебному поведению, утверждаемых главой Администрации, материалов проверки, свидетельствующих</w:t>
      </w:r>
      <w:r w:rsidRPr="00F80C11">
        <w:t>:</w:t>
      </w:r>
    </w:p>
    <w:p w:rsidR="00972EE6" w:rsidRPr="00F80C11" w:rsidRDefault="00972EE6" w:rsidP="00A0276B">
      <w:pPr>
        <w:pStyle w:val="a5"/>
        <w:numPr>
          <w:ilvl w:val="0"/>
          <w:numId w:val="1"/>
        </w:numPr>
        <w:shd w:val="clear" w:color="auto" w:fill="FFFFFF"/>
        <w:spacing w:line="262" w:lineRule="atLeast"/>
        <w:ind w:left="0" w:firstLine="426"/>
        <w:jc w:val="both"/>
      </w:pPr>
      <w:bookmarkStart w:id="26" w:name="dst100082"/>
      <w:bookmarkEnd w:id="26"/>
      <w:r w:rsidRPr="00F80C11">
        <w:t xml:space="preserve">о представлении </w:t>
      </w:r>
      <w:r w:rsidR="00A0276B">
        <w:t>муниципальным</w:t>
      </w:r>
      <w:r w:rsidRPr="00F80C11">
        <w:t xml:space="preserve"> служащим недостоверных или неполных сведений, предусмотренных </w:t>
      </w:r>
      <w:hyperlink r:id="rId14" w:anchor="dst100037" w:history="1">
        <w:r w:rsidRPr="00F80C11">
          <w:t>подпунктом "а" пункта 1</w:t>
        </w:r>
      </w:hyperlink>
      <w:r w:rsidRPr="00F80C11">
        <w:t> названного Положения;</w:t>
      </w:r>
    </w:p>
    <w:p w:rsidR="00972EE6" w:rsidRPr="00F80C11" w:rsidRDefault="00972EE6" w:rsidP="00A0276B">
      <w:pPr>
        <w:pStyle w:val="a5"/>
        <w:numPr>
          <w:ilvl w:val="0"/>
          <w:numId w:val="1"/>
        </w:numPr>
        <w:shd w:val="clear" w:color="auto" w:fill="FFFFFF"/>
        <w:spacing w:line="262" w:lineRule="atLeast"/>
        <w:ind w:left="0" w:firstLine="426"/>
        <w:jc w:val="both"/>
      </w:pPr>
      <w:bookmarkStart w:id="27" w:name="dst100083"/>
      <w:bookmarkEnd w:id="27"/>
      <w:r w:rsidRPr="00F80C11">
        <w:t xml:space="preserve">о несоблюдении </w:t>
      </w:r>
      <w:r w:rsidR="00A0276B">
        <w:t>муниципальным</w:t>
      </w:r>
      <w:r w:rsidRPr="00F80C11">
        <w:t xml:space="preserve"> служащим требований к служебному поведению и (или) требований об урегулировании конфликта интересов;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28" w:name="dst100084"/>
      <w:bookmarkEnd w:id="28"/>
      <w:r w:rsidRPr="00F80C11">
        <w:t xml:space="preserve">б) </w:t>
      </w:r>
      <w:proofErr w:type="gramStart"/>
      <w:r w:rsidR="00A0276B">
        <w:t>поступившее</w:t>
      </w:r>
      <w:proofErr w:type="gramEnd"/>
      <w:r w:rsidR="00A0276B">
        <w:t xml:space="preserve"> должностному лицу кадровой службы Администрации, ответственному за работу по профилактике коррупционных и иных правонарушений</w:t>
      </w:r>
      <w:r w:rsidRPr="00F80C11">
        <w:t>:</w:t>
      </w:r>
    </w:p>
    <w:p w:rsidR="00A0276B" w:rsidRDefault="00A0276B" w:rsidP="00A0276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bookmarkStart w:id="29" w:name="dst100085"/>
      <w:bookmarkStart w:id="30" w:name="dst100086"/>
      <w:bookmarkEnd w:id="29"/>
      <w:bookmarkEnd w:id="30"/>
      <w:proofErr w:type="gramStart"/>
      <w:r>
        <w:t>обращение гражданина, замещавшего в Администрации должность муниципальной службы, включенную в перечень должностей муниципальной службы Администрации, при замещении которых на гражданина после увольнения с муниципальной службы Администрации налагаются ограничения при заключении трудового или гражданско-правового договора, утверждаемый распоряжением Администрации, о даче согласия на замещение должности на условиях трудового договора в организации либо на выполнение работы (оказание услуги) на условиях гражданско-правового договора (гражданско-правовых</w:t>
      </w:r>
      <w:proofErr w:type="gramEnd"/>
      <w:r>
        <w:t xml:space="preserve"> договоров) в организации, если отдельные функции муниципального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72EE6" w:rsidRPr="00F80C11" w:rsidRDefault="00972EE6" w:rsidP="00A0276B">
      <w:pPr>
        <w:pStyle w:val="a5"/>
        <w:numPr>
          <w:ilvl w:val="0"/>
          <w:numId w:val="2"/>
        </w:numPr>
        <w:shd w:val="clear" w:color="auto" w:fill="FFFFFF"/>
        <w:spacing w:line="262" w:lineRule="atLeast"/>
        <w:ind w:left="0" w:firstLine="360"/>
        <w:jc w:val="both"/>
      </w:pPr>
      <w:r w:rsidRPr="00F80C11">
        <w:t xml:space="preserve">заявление </w:t>
      </w:r>
      <w:r w:rsidR="00A0276B">
        <w:t>муниципального</w:t>
      </w:r>
      <w:r w:rsidRPr="00F80C11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2EE6" w:rsidRPr="00F80C11" w:rsidRDefault="00972EE6" w:rsidP="00A0276B">
      <w:pPr>
        <w:pStyle w:val="a5"/>
        <w:numPr>
          <w:ilvl w:val="0"/>
          <w:numId w:val="2"/>
        </w:numPr>
        <w:shd w:val="clear" w:color="auto" w:fill="FFFFFF"/>
        <w:spacing w:line="262" w:lineRule="atLeast"/>
        <w:ind w:left="0" w:firstLine="360"/>
        <w:jc w:val="both"/>
      </w:pPr>
      <w:bookmarkStart w:id="31" w:name="dst100145"/>
      <w:bookmarkEnd w:id="31"/>
      <w:proofErr w:type="gramStart"/>
      <w:r w:rsidRPr="00F80C11">
        <w:t xml:space="preserve">заявление </w:t>
      </w:r>
      <w:r w:rsidR="00A0276B">
        <w:t>муниципального</w:t>
      </w:r>
      <w:r w:rsidRPr="00F80C11">
        <w:t xml:space="preserve"> служащего о невозможности выполнить требования Федерального </w:t>
      </w:r>
      <w:hyperlink r:id="rId15" w:history="1">
        <w:r w:rsidRPr="00F80C11">
          <w:t>закона</w:t>
        </w:r>
      </w:hyperlink>
      <w:r w:rsidRPr="00F80C11"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80C11">
        <w:t xml:space="preserve"> (</w:t>
      </w:r>
      <w:proofErr w:type="gramStart"/>
      <w:r w:rsidRPr="00F80C11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80C11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72EE6" w:rsidRPr="00F80C11" w:rsidRDefault="00972EE6" w:rsidP="00A0276B">
      <w:pPr>
        <w:pStyle w:val="a5"/>
        <w:numPr>
          <w:ilvl w:val="0"/>
          <w:numId w:val="2"/>
        </w:numPr>
        <w:shd w:val="clear" w:color="auto" w:fill="FFFFFF"/>
        <w:spacing w:line="262" w:lineRule="atLeast"/>
        <w:ind w:left="0" w:firstLine="360"/>
        <w:jc w:val="both"/>
      </w:pPr>
      <w:bookmarkStart w:id="32" w:name="dst100153"/>
      <w:bookmarkEnd w:id="32"/>
      <w:r w:rsidRPr="00F80C11">
        <w:t xml:space="preserve">уведомление </w:t>
      </w:r>
      <w:r w:rsidR="00A0276B">
        <w:t>муниципального</w:t>
      </w:r>
      <w:r w:rsidRPr="00F80C11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33" w:name="dst100087"/>
      <w:bookmarkEnd w:id="33"/>
      <w:r w:rsidRPr="00F80C11">
        <w:t xml:space="preserve">в) представление </w:t>
      </w:r>
      <w:r w:rsidR="00862807">
        <w:t xml:space="preserve">Главы </w:t>
      </w:r>
      <w:r w:rsidRPr="00F80C11">
        <w:t xml:space="preserve"> </w:t>
      </w:r>
      <w:r w:rsidR="00862807">
        <w:t xml:space="preserve">Администрации </w:t>
      </w:r>
      <w:r w:rsidRPr="00F80C11">
        <w:t xml:space="preserve">или любого члена комиссии, касающееся обеспечения соблюдения </w:t>
      </w:r>
      <w:r w:rsidR="00A0276B">
        <w:t>муниципальным</w:t>
      </w:r>
      <w:r w:rsidRPr="00F80C11"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0276B">
        <w:t>Администрации</w:t>
      </w:r>
      <w:r w:rsidRPr="00F80C11">
        <w:t xml:space="preserve"> мер по предупреждению коррупции;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34" w:name="dst100138"/>
      <w:bookmarkEnd w:id="34"/>
      <w:proofErr w:type="gramStart"/>
      <w:r w:rsidRPr="00F80C11">
        <w:t xml:space="preserve">г) представление </w:t>
      </w:r>
      <w:r w:rsidR="00862807">
        <w:t>Главой</w:t>
      </w:r>
      <w:r w:rsidRPr="00F80C11">
        <w:t xml:space="preserve"> </w:t>
      </w:r>
      <w:r w:rsidR="00862807">
        <w:t xml:space="preserve">Администрации </w:t>
      </w:r>
      <w:r w:rsidRPr="00F80C11">
        <w:t xml:space="preserve">материалов проверки, свидетельствующих о представлении </w:t>
      </w:r>
      <w:r w:rsidR="00A0276B">
        <w:t>муниципальным</w:t>
      </w:r>
      <w:r w:rsidRPr="00F80C11">
        <w:t xml:space="preserve"> служащим недостоверных или неполных сведений, предусмотренных </w:t>
      </w:r>
      <w:hyperlink r:id="rId16" w:anchor="dst100028" w:history="1">
        <w:r w:rsidRPr="00F80C11">
          <w:t>частью 1 статьи 3</w:t>
        </w:r>
      </w:hyperlink>
      <w:r w:rsidRPr="00F80C11">
        <w:t xml:space="preserve"> Федерального закона от 3 декабря 2012 г. N 230-ФЗ "О контроле за соответствием расходов лиц, замещающих </w:t>
      </w:r>
      <w:r w:rsidR="00A0276B">
        <w:t>муниципальные</w:t>
      </w:r>
      <w:r w:rsidRPr="00F80C11">
        <w:t xml:space="preserve"> должности, и иных лиц их доходам" (далее - Федеральный закон "О контроле за соответствием расходов лиц, замещающих </w:t>
      </w:r>
      <w:r w:rsidR="00A0276B">
        <w:t>муниципальные</w:t>
      </w:r>
      <w:r w:rsidRPr="00F80C11">
        <w:t xml:space="preserve"> должности, и иных лиц их доходам");</w:t>
      </w:r>
      <w:proofErr w:type="gramEnd"/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35" w:name="dst100146"/>
      <w:bookmarkEnd w:id="35"/>
      <w:proofErr w:type="spellStart"/>
      <w:proofErr w:type="gramStart"/>
      <w:r w:rsidRPr="00F80C11">
        <w:lastRenderedPageBreak/>
        <w:t>д</w:t>
      </w:r>
      <w:proofErr w:type="spellEnd"/>
      <w:r w:rsidRPr="00F80C11">
        <w:t>) поступившее в соответствии с </w:t>
      </w:r>
      <w:hyperlink r:id="rId17" w:anchor="dst33" w:history="1">
        <w:r w:rsidRPr="00F80C11">
          <w:t>частью 4 статьи 12</w:t>
        </w:r>
      </w:hyperlink>
      <w:r w:rsidRPr="00F80C11">
        <w:t> Федерального закона от 25 декабря 2008 г. N 273-ФЗ "О противодействии коррупции" и </w:t>
      </w:r>
      <w:hyperlink r:id="rId18" w:anchor="dst1713" w:history="1">
        <w:r w:rsidRPr="00F80C11">
          <w:t>статьей 64.1</w:t>
        </w:r>
      </w:hyperlink>
      <w:r w:rsidRPr="00F80C11">
        <w:t xml:space="preserve"> Трудового кодекса Российской Федерации в </w:t>
      </w:r>
      <w:r w:rsidR="00862807">
        <w:t>Администрацию</w:t>
      </w:r>
      <w:r w:rsidRPr="00F80C11">
        <w:t xml:space="preserve"> уведомление коммерческой или некоммерческой организации о заключении с гражданином, замещавшим должность </w:t>
      </w:r>
      <w:r w:rsidR="00A0276B">
        <w:t>муниципальной</w:t>
      </w:r>
      <w:r w:rsidRPr="00F80C11">
        <w:t xml:space="preserve"> службы в </w:t>
      </w:r>
      <w:r w:rsidR="00A0276B">
        <w:t>Администрации</w:t>
      </w:r>
      <w:r w:rsidRPr="00F80C11">
        <w:t xml:space="preserve">, трудового или гражданско-правового договора на выполнение работ (оказание услуг), если отдельные функции </w:t>
      </w:r>
      <w:r w:rsidR="00A0276B">
        <w:t>муниципального</w:t>
      </w:r>
      <w:r w:rsidRPr="00F80C11">
        <w:t xml:space="preserve"> управления данной</w:t>
      </w:r>
      <w:proofErr w:type="gramEnd"/>
      <w:r w:rsidRPr="00F80C11">
        <w:t xml:space="preserve"> </w:t>
      </w:r>
      <w:proofErr w:type="gramStart"/>
      <w:r w:rsidRPr="00F80C11">
        <w:t xml:space="preserve">организацией входили в его должностные (служебные) обязанности, исполняемые во время замещения должности в </w:t>
      </w:r>
      <w:r w:rsidR="00A0276B">
        <w:t>Администрации</w:t>
      </w:r>
      <w:r w:rsidRPr="00F80C11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F80C11">
        <w:t xml:space="preserve"> коммерческой или некоммерческой организации комиссией не рассматривался.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36" w:name="dst100088"/>
      <w:bookmarkEnd w:id="36"/>
      <w:r w:rsidRPr="00F80C11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37" w:name="dst100154"/>
      <w:bookmarkEnd w:id="37"/>
      <w:r w:rsidRPr="00F80C11">
        <w:t>17.1. Обращение, указанное в </w:t>
      </w:r>
      <w:hyperlink r:id="rId19" w:anchor="dst100085" w:history="1">
        <w:r w:rsidRPr="00F80C11">
          <w:t>абзаце втором подпункта "б" пункта 16</w:t>
        </w:r>
      </w:hyperlink>
      <w:r w:rsidRPr="00F80C11">
        <w:t xml:space="preserve"> настоящего Положения, подается гражданином, замещавшим должность </w:t>
      </w:r>
      <w:r w:rsidR="00A0276B">
        <w:t>муниципальной</w:t>
      </w:r>
      <w:r w:rsidRPr="00F80C11">
        <w:t xml:space="preserve"> службы в </w:t>
      </w:r>
      <w:r w:rsidR="00A0276B">
        <w:t>Администрации</w:t>
      </w:r>
      <w:r w:rsidRPr="00F80C11">
        <w:t xml:space="preserve">, в </w:t>
      </w:r>
      <w:r w:rsidR="006C3032">
        <w:t>отдел кадров</w:t>
      </w:r>
      <w:r w:rsidRPr="00F80C11">
        <w:t xml:space="preserve"> </w:t>
      </w:r>
      <w:r w:rsidR="00862807">
        <w:t>Администрации</w:t>
      </w:r>
      <w:r w:rsidRPr="00F80C11">
        <w:t xml:space="preserve">. </w:t>
      </w:r>
      <w:proofErr w:type="gramStart"/>
      <w:r w:rsidRPr="00F80C11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0276B">
        <w:t>муниципальной</w:t>
      </w:r>
      <w:r w:rsidRPr="00F80C11"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0276B">
        <w:t>муниципальной</w:t>
      </w:r>
      <w:r w:rsidRPr="00F80C11">
        <w:t xml:space="preserve"> службы, функции по </w:t>
      </w:r>
      <w:r w:rsidR="006C3032">
        <w:t>муниципальному</w:t>
      </w:r>
      <w:r w:rsidRPr="00F80C11"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F80C11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6C3032">
        <w:t>Должностным лицом  отдела кадров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готовится мотивированное заключение по существу обращения с учетом требований</w:t>
      </w:r>
      <w:r w:rsidRPr="00F80C11">
        <w:t> </w:t>
      </w:r>
      <w:hyperlink r:id="rId20" w:anchor="dst28" w:history="1">
        <w:r w:rsidRPr="00F80C11">
          <w:t>статьи 12</w:t>
        </w:r>
      </w:hyperlink>
      <w:r w:rsidRPr="00F80C11">
        <w:t> Федерального закона от 25 декабря 2008 г. N 273-ФЗ "О противодействии коррупции".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38" w:name="dst3"/>
      <w:bookmarkEnd w:id="38"/>
      <w:r w:rsidRPr="00F80C11">
        <w:t>17.2. Обращение, указанное в </w:t>
      </w:r>
      <w:hyperlink r:id="rId21" w:anchor="dst100085" w:history="1">
        <w:r w:rsidRPr="00F80C11">
          <w:t>абзаце втором подпункта "б" пункта 16</w:t>
        </w:r>
      </w:hyperlink>
      <w:r w:rsidRPr="00F80C11">
        <w:t xml:space="preserve"> настоящего Положения, может быть подано </w:t>
      </w:r>
      <w:r w:rsidR="00A0276B">
        <w:t>муниципальным</w:t>
      </w:r>
      <w:r w:rsidRPr="00F80C11">
        <w:t xml:space="preserve"> служащим, планирующим свое увольнение с </w:t>
      </w:r>
      <w:r w:rsidR="00A0276B">
        <w:t>муниципальной</w:t>
      </w:r>
      <w:r w:rsidRPr="00F80C11">
        <w:t xml:space="preserve"> службы, и подлежит рассмотрению комиссией в соответствии с настоящим Положением.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39" w:name="dst100155"/>
      <w:bookmarkEnd w:id="39"/>
      <w:r w:rsidRPr="00F80C11">
        <w:t xml:space="preserve">17.3. </w:t>
      </w:r>
      <w:proofErr w:type="gramStart"/>
      <w:r w:rsidRPr="00F80C11">
        <w:t>Уведомление, указанное в </w:t>
      </w:r>
      <w:hyperlink r:id="rId22" w:anchor="dst100146" w:history="1">
        <w:r w:rsidRPr="00F80C11">
          <w:t>подпункте "</w:t>
        </w:r>
        <w:proofErr w:type="spellStart"/>
        <w:r w:rsidRPr="00F80C11">
          <w:t>д</w:t>
        </w:r>
        <w:proofErr w:type="spellEnd"/>
        <w:r w:rsidRPr="00F80C11">
          <w:t>" пункта 16</w:t>
        </w:r>
      </w:hyperlink>
      <w:r w:rsidRPr="00F80C11">
        <w:t xml:space="preserve"> настоящего Положения, рассматривается </w:t>
      </w:r>
      <w:r w:rsidR="006C3032">
        <w:t>должностным лицом  отдела кадров Администрации, ответственным за работу по профилактике коррупционных и иных правонарушений</w:t>
      </w:r>
      <w:r w:rsidRPr="00F80C11"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A0276B">
        <w:t>муниципальной</w:t>
      </w:r>
      <w:r w:rsidRPr="00F80C11">
        <w:t xml:space="preserve"> службы в </w:t>
      </w:r>
      <w:r w:rsidR="00A0276B">
        <w:t>Администрации</w:t>
      </w:r>
      <w:r w:rsidRPr="00F80C11">
        <w:t>, требований </w:t>
      </w:r>
      <w:hyperlink r:id="rId23" w:anchor="dst28" w:history="1">
        <w:r w:rsidRPr="00F80C11">
          <w:t>статьи 12</w:t>
        </w:r>
      </w:hyperlink>
      <w:r w:rsidRPr="00F80C11">
        <w:t> Федерального закона от 25 декабря 2008 г. N 273-ФЗ "О противодействии коррупции".</w:t>
      </w:r>
      <w:proofErr w:type="gramEnd"/>
    </w:p>
    <w:p w:rsidR="00972EE6" w:rsidRPr="00F80C11" w:rsidRDefault="00972EE6" w:rsidP="00145ED1">
      <w:pPr>
        <w:shd w:val="clear" w:color="auto" w:fill="FFFFFF"/>
        <w:spacing w:line="241" w:lineRule="atLeast"/>
        <w:jc w:val="both"/>
      </w:pP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0" w:name="dst100156"/>
      <w:bookmarkEnd w:id="40"/>
      <w:r w:rsidRPr="00F80C11">
        <w:t>17.4. Уведомление, указанное в </w:t>
      </w:r>
      <w:hyperlink r:id="rId24" w:anchor="dst100153" w:history="1">
        <w:r w:rsidRPr="00F80C11">
          <w:t>абзаце пятом подпункта "б" пункта 16</w:t>
        </w:r>
      </w:hyperlink>
      <w:r w:rsidRPr="00F80C11">
        <w:t xml:space="preserve"> настоящего Положения, рассматривается </w:t>
      </w:r>
      <w:r w:rsidR="00145ED1">
        <w:t>должностным лицом  отдела кадров Администрации, ответственным за работу по профилактике коррупционных и иных правонарушений</w:t>
      </w:r>
      <w:r w:rsidRPr="00F80C11">
        <w:t>, которое осуществляет подготовку мотивированного заключения по результатам рассмотрения уведомления.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1" w:name="dst100157"/>
      <w:bookmarkEnd w:id="41"/>
      <w:r w:rsidRPr="00F80C11">
        <w:t xml:space="preserve">17.5. </w:t>
      </w:r>
      <w:proofErr w:type="gramStart"/>
      <w:r w:rsidRPr="00F80C11">
        <w:t>При подготовке мотивированного заключения по результатам рассмотрения обращения, указанного в </w:t>
      </w:r>
      <w:hyperlink r:id="rId25" w:anchor="dst100085" w:history="1">
        <w:r w:rsidRPr="00F80C11">
          <w:t>абзаце втором подпункта "б" пункта 16</w:t>
        </w:r>
      </w:hyperlink>
      <w:r w:rsidRPr="00F80C11">
        <w:t> настоящего Положения, или уведомлений, указанных в </w:t>
      </w:r>
      <w:hyperlink r:id="rId26" w:anchor="dst100153" w:history="1">
        <w:r w:rsidRPr="00F80C11">
          <w:t>абзаце пятом подпункта "б"</w:t>
        </w:r>
      </w:hyperlink>
      <w:r w:rsidRPr="00F80C11">
        <w:t> и </w:t>
      </w:r>
      <w:hyperlink r:id="rId27" w:anchor="dst100146" w:history="1">
        <w:r w:rsidRPr="00F80C11">
          <w:t>подпункте "</w:t>
        </w:r>
        <w:proofErr w:type="spellStart"/>
        <w:r w:rsidRPr="00F80C11">
          <w:t>д</w:t>
        </w:r>
        <w:proofErr w:type="spellEnd"/>
        <w:r w:rsidRPr="00F80C11">
          <w:t>" пункта 16</w:t>
        </w:r>
      </w:hyperlink>
      <w:r w:rsidRPr="00F80C11">
        <w:t> настоящего Положения, должностн</w:t>
      </w:r>
      <w:r w:rsidR="00145ED1">
        <w:t>ое</w:t>
      </w:r>
      <w:r w:rsidRPr="00F80C11">
        <w:t xml:space="preserve"> лиц</w:t>
      </w:r>
      <w:r w:rsidR="00145ED1">
        <w:t>о</w:t>
      </w:r>
      <w:r w:rsidRPr="00F80C11">
        <w:t xml:space="preserve"> </w:t>
      </w:r>
      <w:r w:rsidR="00145ED1">
        <w:t xml:space="preserve">отдела </w:t>
      </w:r>
      <w:r w:rsidRPr="00F80C11">
        <w:t>кадров</w:t>
      </w:r>
      <w:r w:rsidR="00145ED1">
        <w:t xml:space="preserve"> </w:t>
      </w:r>
      <w:r w:rsidRPr="00F80C11">
        <w:t xml:space="preserve"> </w:t>
      </w:r>
      <w:r w:rsidR="00862807">
        <w:t>Администрации</w:t>
      </w:r>
      <w:r w:rsidR="00145ED1">
        <w:t xml:space="preserve"> </w:t>
      </w:r>
      <w:r w:rsidRPr="00F80C11">
        <w:t xml:space="preserve">имеют право проводить собеседование с </w:t>
      </w:r>
      <w:r w:rsidR="00A0276B">
        <w:t>муниципальным</w:t>
      </w:r>
      <w:r w:rsidRPr="00F80C11">
        <w:t xml:space="preserve"> служащим, представившим обращение или </w:t>
      </w:r>
      <w:r w:rsidRPr="00F80C11">
        <w:lastRenderedPageBreak/>
        <w:t xml:space="preserve">уведомление, получать от него письменные пояснения, а </w:t>
      </w:r>
      <w:r w:rsidR="00145ED1">
        <w:t>Глава</w:t>
      </w:r>
      <w:r w:rsidRPr="00F80C11">
        <w:t xml:space="preserve"> </w:t>
      </w:r>
      <w:r w:rsidR="00862807">
        <w:t>Администрации</w:t>
      </w:r>
      <w:r w:rsidR="00145ED1">
        <w:t xml:space="preserve"> </w:t>
      </w:r>
      <w:r w:rsidRPr="00F80C11">
        <w:t>может направлять в</w:t>
      </w:r>
      <w:proofErr w:type="gramEnd"/>
      <w:r w:rsidRPr="00F80C11">
        <w:t xml:space="preserve"> установленном </w:t>
      </w:r>
      <w:proofErr w:type="gramStart"/>
      <w:r w:rsidRPr="00F80C11">
        <w:t>порядке</w:t>
      </w:r>
      <w:proofErr w:type="gramEnd"/>
      <w:r w:rsidRPr="00F80C11">
        <w:t xml:space="preserve"> запросы в </w:t>
      </w:r>
      <w:r w:rsidR="00145ED1">
        <w:t>государственные</w:t>
      </w:r>
      <w:r w:rsidRPr="00F80C11"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145ED1">
        <w:t>7</w:t>
      </w:r>
      <w:r w:rsidRPr="00F80C11"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2" w:name="dst100170"/>
      <w:bookmarkEnd w:id="42"/>
      <w:r w:rsidRPr="00F80C11">
        <w:t>17.6. Мотивированные заключения, предусмотренные </w:t>
      </w:r>
      <w:hyperlink r:id="rId28" w:anchor="dst100154" w:history="1">
        <w:r w:rsidRPr="00F80C11">
          <w:t>пунктами 17.1</w:t>
        </w:r>
      </w:hyperlink>
      <w:r w:rsidRPr="00F80C11">
        <w:t>, </w:t>
      </w:r>
      <w:hyperlink r:id="rId29" w:anchor="dst100155" w:history="1">
        <w:r w:rsidRPr="00F80C11">
          <w:t>17.3</w:t>
        </w:r>
      </w:hyperlink>
      <w:r w:rsidRPr="00F80C11">
        <w:t> и </w:t>
      </w:r>
      <w:hyperlink r:id="rId30" w:anchor="dst100156" w:history="1">
        <w:r w:rsidRPr="00F80C11">
          <w:t>17.4</w:t>
        </w:r>
      </w:hyperlink>
      <w:r w:rsidRPr="00F80C11">
        <w:t> настоящего Положения, должны содержать: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3" w:name="dst100171"/>
      <w:bookmarkEnd w:id="43"/>
      <w:r w:rsidRPr="00F80C11">
        <w:t xml:space="preserve">а) информацию, </w:t>
      </w:r>
      <w:proofErr w:type="gramStart"/>
      <w:r w:rsidRPr="00F80C11">
        <w:t>изложенную</w:t>
      </w:r>
      <w:proofErr w:type="gramEnd"/>
      <w:r w:rsidRPr="00F80C11">
        <w:t xml:space="preserve"> в обращениях или уведомлениях, указанных в </w:t>
      </w:r>
      <w:hyperlink r:id="rId31" w:anchor="dst100085" w:history="1">
        <w:r w:rsidRPr="00F80C11">
          <w:t>абзацах втором</w:t>
        </w:r>
      </w:hyperlink>
      <w:r w:rsidRPr="00F80C11">
        <w:t> и </w:t>
      </w:r>
      <w:hyperlink r:id="rId32" w:anchor="dst100153" w:history="1">
        <w:r w:rsidRPr="00F80C11">
          <w:t>пятом подпункта "б"</w:t>
        </w:r>
      </w:hyperlink>
      <w:r w:rsidRPr="00F80C11">
        <w:t> и </w:t>
      </w:r>
      <w:hyperlink r:id="rId33" w:anchor="dst100146" w:history="1">
        <w:r w:rsidRPr="00F80C11">
          <w:t>подпункте "</w:t>
        </w:r>
        <w:proofErr w:type="spellStart"/>
        <w:r w:rsidRPr="00F80C11">
          <w:t>д</w:t>
        </w:r>
        <w:proofErr w:type="spellEnd"/>
        <w:r w:rsidRPr="00F80C11">
          <w:t>" пункта 16</w:t>
        </w:r>
      </w:hyperlink>
      <w:r w:rsidRPr="00F80C11">
        <w:t> настоящего Положения;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4" w:name="dst100172"/>
      <w:bookmarkEnd w:id="44"/>
      <w:r w:rsidRPr="00F80C11">
        <w:t xml:space="preserve">б) информацию, </w:t>
      </w:r>
      <w:proofErr w:type="gramStart"/>
      <w:r w:rsidRPr="00F80C11">
        <w:t>полученную</w:t>
      </w:r>
      <w:proofErr w:type="gramEnd"/>
      <w:r w:rsidRPr="00F80C11">
        <w:t xml:space="preserve"> от </w:t>
      </w:r>
      <w:r w:rsidR="00145ED1">
        <w:t>государственных</w:t>
      </w:r>
      <w:r w:rsidRPr="00F80C11">
        <w:t xml:space="preserve"> органов, органов местного самоуправления и заинтересованных организаций на основании запросов;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5" w:name="dst100173"/>
      <w:bookmarkEnd w:id="45"/>
      <w:r w:rsidRPr="00F80C11">
        <w:t>в) мотивированный вывод по результатам предварительного рассмотрения обращений и уведомлений, указанных в </w:t>
      </w:r>
      <w:hyperlink r:id="rId34" w:anchor="dst100085" w:history="1">
        <w:r w:rsidRPr="00F80C11">
          <w:t>абзацах втором</w:t>
        </w:r>
      </w:hyperlink>
      <w:r w:rsidRPr="00F80C11">
        <w:t> и </w:t>
      </w:r>
      <w:hyperlink r:id="rId35" w:anchor="dst100153" w:history="1">
        <w:r w:rsidRPr="00F80C11">
          <w:t>пятом подпункта "б"</w:t>
        </w:r>
      </w:hyperlink>
      <w:r w:rsidRPr="00F80C11">
        <w:t> и </w:t>
      </w:r>
      <w:hyperlink r:id="rId36" w:anchor="dst100146" w:history="1">
        <w:r w:rsidRPr="00F80C11">
          <w:t>подпункте "</w:t>
        </w:r>
        <w:proofErr w:type="spellStart"/>
        <w:r w:rsidRPr="00F80C11">
          <w:t>д</w:t>
        </w:r>
        <w:proofErr w:type="spellEnd"/>
        <w:r w:rsidRPr="00F80C11">
          <w:t>" пункта 16</w:t>
        </w:r>
      </w:hyperlink>
      <w:r w:rsidRPr="00F80C11">
        <w:t> настоящего Положения, а также рекомендации для принятия одного из решений в соответствии с </w:t>
      </w:r>
      <w:hyperlink r:id="rId37" w:anchor="dst100102" w:history="1">
        <w:r w:rsidRPr="00F80C11">
          <w:t>пунктами 24</w:t>
        </w:r>
      </w:hyperlink>
      <w:r w:rsidRPr="00F80C11">
        <w:t>, </w:t>
      </w:r>
      <w:hyperlink r:id="rId38" w:anchor="dst100164" w:history="1">
        <w:r w:rsidRPr="00F80C11">
          <w:t>25.3</w:t>
        </w:r>
      </w:hyperlink>
      <w:r w:rsidRPr="00F80C11">
        <w:t>, </w:t>
      </w:r>
      <w:hyperlink r:id="rId39" w:anchor="dst100152" w:history="1">
        <w:r w:rsidRPr="00F80C11">
          <w:t>26.1</w:t>
        </w:r>
      </w:hyperlink>
      <w:r w:rsidRPr="00F80C11">
        <w:t> настоящего Положения или иного решения.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6" w:name="dst100089"/>
      <w:bookmarkEnd w:id="46"/>
      <w:r w:rsidRPr="00F80C11">
        <w:t xml:space="preserve">18. Председатель комиссии при поступлении к нему в порядке, предусмотренном нормативным правовым актом </w:t>
      </w:r>
      <w:r w:rsidR="00145ED1">
        <w:t>Администрации</w:t>
      </w:r>
      <w:r w:rsidRPr="00F80C11">
        <w:t xml:space="preserve"> информации, содержащей основания для проведения заседания комиссии: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7" w:name="dst100158"/>
      <w:bookmarkEnd w:id="47"/>
      <w:r w:rsidRPr="00F80C11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40" w:anchor="dst100159" w:history="1">
        <w:r w:rsidRPr="00F80C11">
          <w:t>пунктами 18.1</w:t>
        </w:r>
      </w:hyperlink>
      <w:r w:rsidRPr="00F80C11">
        <w:t> и </w:t>
      </w:r>
      <w:hyperlink r:id="rId41" w:anchor="dst7" w:history="1">
        <w:r w:rsidRPr="00F80C11">
          <w:t>18.2</w:t>
        </w:r>
      </w:hyperlink>
      <w:r w:rsidRPr="00F80C11">
        <w:t> настоящего Положения;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8" w:name="dst100091"/>
      <w:bookmarkEnd w:id="48"/>
      <w:proofErr w:type="gramStart"/>
      <w:r w:rsidRPr="00F80C11">
        <w:t xml:space="preserve">б) организует ознакомление </w:t>
      </w:r>
      <w:r w:rsidR="00A0276B">
        <w:t>муниципального</w:t>
      </w:r>
      <w:r w:rsidRPr="00F80C11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45ED1">
        <w:t>отдел кадров</w:t>
      </w:r>
      <w:r w:rsidRPr="00F80C11">
        <w:t xml:space="preserve"> </w:t>
      </w:r>
      <w:r w:rsidR="00862807">
        <w:t>Администрации</w:t>
      </w:r>
      <w:r w:rsidRPr="00F80C11">
        <w:t xml:space="preserve"> либо должностному лицу </w:t>
      </w:r>
      <w:r w:rsidR="00145ED1">
        <w:t>Администрации</w:t>
      </w:r>
      <w:r w:rsidRPr="00F80C11"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49" w:name="dst100092"/>
      <w:bookmarkEnd w:id="49"/>
      <w:r w:rsidRPr="00F80C11">
        <w:t>в) рассматривает ходатайства о приглашении на заседание комиссии лиц, указанных в </w:t>
      </w:r>
      <w:hyperlink r:id="rId42" w:anchor="dst100077" w:history="1">
        <w:r w:rsidRPr="00F80C11">
          <w:t>подпункте "б" пункта 13</w:t>
        </w:r>
      </w:hyperlink>
      <w:r w:rsidRPr="00F80C11"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0" w:name="dst100159"/>
      <w:bookmarkEnd w:id="50"/>
      <w:r w:rsidRPr="00F80C11">
        <w:t>18.1. Заседание комиссии по рассмотрению заявлений, указанных в </w:t>
      </w:r>
      <w:hyperlink r:id="rId43" w:anchor="dst100086" w:history="1">
        <w:r w:rsidRPr="00F80C11">
          <w:t>абзацах третьем</w:t>
        </w:r>
      </w:hyperlink>
      <w:r w:rsidRPr="00F80C11">
        <w:t> и </w:t>
      </w:r>
      <w:hyperlink r:id="rId44" w:anchor="dst100145" w:history="1">
        <w:r w:rsidRPr="00F80C11">
          <w:t>четвертом подпункта "б" пункта 16</w:t>
        </w:r>
      </w:hyperlink>
      <w:r w:rsidRPr="00F80C11"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1" w:name="dst7"/>
      <w:bookmarkEnd w:id="51"/>
      <w:r w:rsidRPr="00F80C11">
        <w:t>18.2. Уведомление, указанное в </w:t>
      </w:r>
      <w:hyperlink r:id="rId45" w:anchor="dst100146" w:history="1">
        <w:r w:rsidRPr="00F80C11">
          <w:t>подпункте "</w:t>
        </w:r>
        <w:proofErr w:type="spellStart"/>
        <w:r w:rsidRPr="00F80C11">
          <w:t>д</w:t>
        </w:r>
        <w:proofErr w:type="spellEnd"/>
        <w:r w:rsidRPr="00F80C11">
          <w:t>" пункта 16</w:t>
        </w:r>
      </w:hyperlink>
      <w:r w:rsidRPr="00F80C11">
        <w:t> настоящего Положения, как правило, рассматривается на очередном (плановом) заседании комиссии.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2" w:name="dst100160"/>
      <w:bookmarkEnd w:id="52"/>
      <w:r w:rsidRPr="00F80C11">
        <w:t xml:space="preserve">19. Заседание комиссии проводится, как правило, в присутствии </w:t>
      </w:r>
      <w:r w:rsidR="00A0276B">
        <w:t>муниципального</w:t>
      </w:r>
      <w:r w:rsidRPr="00F80C11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0276B">
        <w:t>муниципальной</w:t>
      </w:r>
      <w:r w:rsidRPr="00F80C11">
        <w:t xml:space="preserve"> службы в </w:t>
      </w:r>
      <w:r w:rsidR="00A0276B">
        <w:t>Администрации</w:t>
      </w:r>
      <w:r w:rsidRPr="00F80C11">
        <w:t xml:space="preserve">. О намерении лично присутствовать на заседании комиссии </w:t>
      </w:r>
      <w:r w:rsidR="00145ED1">
        <w:t>муниципальный</w:t>
      </w:r>
      <w:r w:rsidRPr="00F80C11">
        <w:t xml:space="preserve"> служащий или гражданин указывает в обращении, заявлении или уведомлении, представляемых в соответствии с </w:t>
      </w:r>
      <w:hyperlink r:id="rId46" w:anchor="dst100084" w:history="1">
        <w:r w:rsidRPr="00F80C11">
          <w:t>подпунктом "б" пункта 16</w:t>
        </w:r>
      </w:hyperlink>
      <w:r w:rsidRPr="00F80C11">
        <w:t> настоящего Положения.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3" w:name="dst100161"/>
      <w:bookmarkEnd w:id="53"/>
      <w:r w:rsidRPr="00F80C11">
        <w:t xml:space="preserve">19.1. Заседания комиссии могут проводиться в отсутствие </w:t>
      </w:r>
      <w:r w:rsidR="00A0276B">
        <w:t>муниципального</w:t>
      </w:r>
      <w:r w:rsidRPr="00F80C11">
        <w:t xml:space="preserve"> служащего или гражданина в случае: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4" w:name="dst100162"/>
      <w:bookmarkEnd w:id="54"/>
      <w:r w:rsidRPr="00F80C11">
        <w:lastRenderedPageBreak/>
        <w:t>а) если в обращении, заявлении или уведомлении, предусмотренных </w:t>
      </w:r>
      <w:hyperlink r:id="rId47" w:anchor="dst100084" w:history="1">
        <w:r w:rsidRPr="00F80C11">
          <w:t>подпунктом "б" пункта 16</w:t>
        </w:r>
      </w:hyperlink>
      <w:r w:rsidRPr="00F80C11">
        <w:t xml:space="preserve"> настоящего Положения, не содержится указания о намерении </w:t>
      </w:r>
      <w:r w:rsidR="00A0276B">
        <w:t>муниципального</w:t>
      </w:r>
      <w:r w:rsidRPr="00F80C11">
        <w:t xml:space="preserve"> служащего или гражданина лично присутствовать на заседании комиссии;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5" w:name="dst100163"/>
      <w:bookmarkEnd w:id="55"/>
      <w:r w:rsidRPr="00F80C11">
        <w:t xml:space="preserve">б) если </w:t>
      </w:r>
      <w:r w:rsidR="00145ED1">
        <w:t>муниципальный</w:t>
      </w:r>
      <w:r w:rsidRPr="00F80C11"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6" w:name="dst9"/>
      <w:bookmarkEnd w:id="56"/>
      <w:r w:rsidRPr="00F80C11">
        <w:t xml:space="preserve">20. На заседании комиссии заслушиваются пояснения </w:t>
      </w:r>
      <w:r w:rsidR="00A0276B">
        <w:t>муниципального</w:t>
      </w:r>
      <w:r w:rsidRPr="00F80C11">
        <w:t xml:space="preserve"> служащего или гражданина, замещавшего должность </w:t>
      </w:r>
      <w:r w:rsidR="00A0276B">
        <w:t>муниципальной</w:t>
      </w:r>
      <w:r w:rsidRPr="00F80C11">
        <w:t xml:space="preserve"> службы в </w:t>
      </w:r>
      <w:r w:rsidR="00A0276B">
        <w:t>Администрации</w:t>
      </w:r>
      <w:r w:rsidRPr="00F80C11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7" w:name="dst100095"/>
      <w:bookmarkEnd w:id="57"/>
      <w:r w:rsidRPr="00F80C11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58" w:name="dst100096"/>
      <w:bookmarkEnd w:id="58"/>
      <w:r w:rsidRPr="00F80C11">
        <w:t>22. По итогам рассмотрения вопроса, указанного в </w:t>
      </w:r>
      <w:hyperlink r:id="rId48" w:anchor="dst100082" w:history="1">
        <w:r w:rsidRPr="00F80C11">
          <w:t>абзаце втором подпункта "а" пункта 16</w:t>
        </w:r>
      </w:hyperlink>
      <w:r w:rsidRPr="00F80C11">
        <w:t> настоящего Положения, комиссия принимает одно из следующих решений:</w:t>
      </w:r>
    </w:p>
    <w:p w:rsidR="005D35ED" w:rsidRDefault="00972EE6" w:rsidP="005D35ED">
      <w:pPr>
        <w:widowControl w:val="0"/>
        <w:autoSpaceDE w:val="0"/>
        <w:autoSpaceDN w:val="0"/>
        <w:adjustRightInd w:val="0"/>
        <w:ind w:firstLine="540"/>
        <w:jc w:val="both"/>
      </w:pPr>
      <w:bookmarkStart w:id="59" w:name="dst100097"/>
      <w:bookmarkEnd w:id="59"/>
      <w:proofErr w:type="gramStart"/>
      <w:r w:rsidRPr="00F80C11">
        <w:t xml:space="preserve">а) установить, что сведения, представленные </w:t>
      </w:r>
      <w:r w:rsidR="00A0276B">
        <w:t>муниципальным</w:t>
      </w:r>
      <w:r w:rsidRPr="00F80C11">
        <w:t xml:space="preserve"> служащим в соответствии</w:t>
      </w:r>
      <w:r w:rsidR="00145ED1">
        <w:t xml:space="preserve"> с Пол</w:t>
      </w:r>
      <w:r w:rsidRPr="00F80C11">
        <w:t>ожени</w:t>
      </w:r>
      <w:r w:rsidR="00145ED1">
        <w:t>ем</w:t>
      </w:r>
      <w:r w:rsidRPr="00F80C11">
        <w:t xml:space="preserve"> о проверке достоверности и полноты сведений, представляемых гражданами, претендующими </w:t>
      </w:r>
      <w:r w:rsidR="005D35ED">
        <w:t>на замещение должностей муниципальной службы Администрации, и муниципальными служащими Администрации, и соблюдения муниципальными служащими Администрации требований к служебному поведению, утверждаемых главой Администрации, являются достоверными и полными;</w:t>
      </w:r>
      <w:proofErr w:type="gramEnd"/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0" w:name="dst100098"/>
      <w:bookmarkEnd w:id="60"/>
      <w:proofErr w:type="gramStart"/>
      <w:r w:rsidRPr="00F80C11">
        <w:t xml:space="preserve">б) установить, что сведения, представленные </w:t>
      </w:r>
      <w:r w:rsidR="00A0276B">
        <w:t>муниципальным</w:t>
      </w:r>
      <w:r w:rsidRPr="00F80C11">
        <w:t xml:space="preserve"> служащим в соответствии с </w:t>
      </w:r>
      <w:r w:rsidR="005D35ED">
        <w:t>Пол</w:t>
      </w:r>
      <w:r w:rsidR="005D35ED" w:rsidRPr="00F80C11">
        <w:t>ожени</w:t>
      </w:r>
      <w:r w:rsidR="005D35ED">
        <w:t>ем</w:t>
      </w:r>
      <w:r w:rsidR="005D35ED" w:rsidRPr="00F80C11">
        <w:t xml:space="preserve"> о проверке достоверности и полноты сведений, представляемых гражданами, претендующими </w:t>
      </w:r>
      <w:r w:rsidR="005D35ED">
        <w:t>на замещение должностей муниципальной службы Администрации, и муниципальными служащими Администрации, и соблюдения муниципальными служащими Администрации требований к служебному поведению, утверждаемых главой Администрации</w:t>
      </w:r>
      <w:r w:rsidRPr="00F80C11">
        <w:t>, являются недостоверными и (или) неполными.</w:t>
      </w:r>
      <w:proofErr w:type="gramEnd"/>
      <w:r w:rsidRPr="00F80C11">
        <w:t xml:space="preserve"> В этом случае комиссия рекомендует руководителю </w:t>
      </w:r>
      <w:r w:rsidR="00862807">
        <w:t>Администрации</w:t>
      </w:r>
      <w:r w:rsidR="005D35ED">
        <w:t xml:space="preserve"> </w:t>
      </w:r>
      <w:r w:rsidRPr="00F80C11">
        <w:t xml:space="preserve">применить к </w:t>
      </w:r>
      <w:r w:rsidR="005D35ED">
        <w:t xml:space="preserve">муниципальному </w:t>
      </w:r>
      <w:r w:rsidRPr="00F80C11">
        <w:t xml:space="preserve"> служащему конкретную меру ответственности.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1" w:name="dst100099"/>
      <w:bookmarkEnd w:id="61"/>
      <w:r w:rsidRPr="00F80C11">
        <w:t>23. По итогам рассмотрения вопроса, указанного в </w:t>
      </w:r>
      <w:hyperlink r:id="rId49" w:anchor="dst100083" w:history="1">
        <w:r w:rsidRPr="00F80C11">
          <w:t>абзаце третьем подпункта "а" пункта 16</w:t>
        </w:r>
      </w:hyperlink>
      <w:r w:rsidRPr="00F80C11">
        <w:t> настоящего Положения, комиссия принимает одно из следующих решений: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2" w:name="dst100100"/>
      <w:bookmarkEnd w:id="62"/>
      <w:r w:rsidRPr="00F80C11">
        <w:t xml:space="preserve">а) установить, что </w:t>
      </w:r>
      <w:r w:rsidR="005D35ED">
        <w:t>муниципальный</w:t>
      </w:r>
      <w:r w:rsidRPr="00F80C11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3" w:name="dst100101"/>
      <w:bookmarkEnd w:id="63"/>
      <w:r w:rsidRPr="00F80C11">
        <w:t xml:space="preserve">б) установить, что </w:t>
      </w:r>
      <w:r w:rsidR="005D35ED">
        <w:t>муниципальный</w:t>
      </w:r>
      <w:r w:rsidRPr="00F80C11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D35ED">
        <w:t>Главе</w:t>
      </w:r>
      <w:r w:rsidRPr="00F80C11">
        <w:t xml:space="preserve"> </w:t>
      </w:r>
      <w:r w:rsidR="00862807">
        <w:t>Администрации</w:t>
      </w:r>
      <w:r w:rsidR="005D35ED">
        <w:t xml:space="preserve"> </w:t>
      </w:r>
      <w:r w:rsidRPr="00F80C11">
        <w:t xml:space="preserve">указать </w:t>
      </w:r>
      <w:r w:rsidR="005D35ED">
        <w:t>муниципальному</w:t>
      </w:r>
      <w:r w:rsidRPr="00F80C11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D35ED">
        <w:t>муниципальному</w:t>
      </w:r>
      <w:r w:rsidRPr="00F80C11">
        <w:t xml:space="preserve"> служащему конкретную меру ответственности.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4" w:name="dst100102"/>
      <w:bookmarkEnd w:id="64"/>
      <w:r w:rsidRPr="00F80C11">
        <w:t>24. По итогам рассмотрения вопроса, указанного в </w:t>
      </w:r>
      <w:hyperlink r:id="rId50" w:anchor="dst100085" w:history="1">
        <w:r w:rsidRPr="00F80C11">
          <w:t>абзаце втором подпункта "б" пункта 16</w:t>
        </w:r>
      </w:hyperlink>
      <w:r w:rsidRPr="00F80C11">
        <w:t> настоящего Положения, комиссия принимает одно из следующих решений: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5" w:name="dst100103"/>
      <w:bookmarkEnd w:id="65"/>
      <w:r w:rsidRPr="00F80C11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D35ED">
        <w:t>муниципальному</w:t>
      </w:r>
      <w:r w:rsidRPr="00F80C11">
        <w:t xml:space="preserve"> управлению этой организацией входили в его должностные (служебные) обязанности;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6" w:name="dst100104"/>
      <w:bookmarkEnd w:id="66"/>
      <w:r w:rsidRPr="00F80C11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D35ED">
        <w:t>муниципальному</w:t>
      </w:r>
      <w:r w:rsidRPr="00F80C11"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7" w:name="dst100105"/>
      <w:bookmarkEnd w:id="67"/>
      <w:r w:rsidRPr="00F80C11">
        <w:t>25. По итогам рассмотрения вопроса, указанного в </w:t>
      </w:r>
      <w:hyperlink r:id="rId51" w:anchor="dst100086" w:history="1">
        <w:r w:rsidRPr="00F80C11">
          <w:t>абзаце третьем подпункта "б" пункта 16</w:t>
        </w:r>
      </w:hyperlink>
      <w:r w:rsidRPr="00F80C11">
        <w:t> настоящего Положения, комиссия принимает одно из следующих решений: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8" w:name="dst100106"/>
      <w:bookmarkEnd w:id="68"/>
      <w:r w:rsidRPr="00F80C11">
        <w:lastRenderedPageBreak/>
        <w:t xml:space="preserve">а) признать, что причина непредставления </w:t>
      </w:r>
      <w:r w:rsidR="00A0276B">
        <w:t>муниципальным</w:t>
      </w:r>
      <w:r w:rsidRPr="00F80C11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69" w:name="dst100107"/>
      <w:bookmarkEnd w:id="69"/>
      <w:r w:rsidRPr="00F80C11">
        <w:t xml:space="preserve">б) признать, что причина непредставления </w:t>
      </w:r>
      <w:r w:rsidR="00A0276B">
        <w:t>муниципальным</w:t>
      </w:r>
      <w:r w:rsidRPr="00F80C11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D35ED">
        <w:t xml:space="preserve">муниципальному </w:t>
      </w:r>
      <w:r w:rsidRPr="00F80C11">
        <w:t xml:space="preserve"> служащему принять меры по представлению указанных сведений;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0" w:name="dst100108"/>
      <w:bookmarkEnd w:id="70"/>
      <w:r w:rsidRPr="00F80C11">
        <w:t xml:space="preserve">в) признать, что причина непредставления </w:t>
      </w:r>
      <w:r w:rsidR="00A0276B">
        <w:t>муниципальным</w:t>
      </w:r>
      <w:r w:rsidRPr="00F80C11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D35ED">
        <w:t>Главе</w:t>
      </w:r>
      <w:r w:rsidRPr="00F80C11">
        <w:t xml:space="preserve"> </w:t>
      </w:r>
      <w:r w:rsidR="00862807">
        <w:t>Администрации</w:t>
      </w:r>
      <w:r w:rsidR="005D35ED">
        <w:t xml:space="preserve"> </w:t>
      </w:r>
      <w:r w:rsidRPr="00F80C11">
        <w:t xml:space="preserve">применить к </w:t>
      </w:r>
      <w:r w:rsidR="005D35ED">
        <w:t xml:space="preserve">муниципальному </w:t>
      </w:r>
      <w:r w:rsidRPr="00F80C11">
        <w:t xml:space="preserve"> служащему конкретную меру ответственности.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1" w:name="dst100139"/>
      <w:bookmarkEnd w:id="71"/>
      <w:r w:rsidRPr="00F80C11">
        <w:t>25.1. По итогам рассмотрения вопроса, указанного в </w:t>
      </w:r>
      <w:hyperlink r:id="rId52" w:anchor="dst100138" w:history="1">
        <w:r w:rsidRPr="00F80C11">
          <w:t>подпункте "г" пункта 16</w:t>
        </w:r>
      </w:hyperlink>
      <w:r w:rsidRPr="00F80C11">
        <w:t> настоящего Положения, комиссия принимает одно из следующих решений: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2" w:name="dst100140"/>
      <w:bookmarkEnd w:id="72"/>
      <w:r w:rsidRPr="00F80C11">
        <w:t xml:space="preserve">а) признать, что сведения, представленные </w:t>
      </w:r>
      <w:r w:rsidR="00A0276B">
        <w:t>муниципальным</w:t>
      </w:r>
      <w:r w:rsidRPr="00F80C11">
        <w:t xml:space="preserve"> служащим в соответствии с </w:t>
      </w:r>
      <w:hyperlink r:id="rId53" w:anchor="dst100028" w:history="1">
        <w:r w:rsidRPr="00F80C11">
          <w:t>частью 1 статьи 3</w:t>
        </w:r>
      </w:hyperlink>
      <w:r w:rsidRPr="00F80C11">
        <w:t xml:space="preserve"> Федерального закона "О </w:t>
      </w:r>
      <w:proofErr w:type="gramStart"/>
      <w:r w:rsidRPr="00F80C11">
        <w:t>контроле за</w:t>
      </w:r>
      <w:proofErr w:type="gramEnd"/>
      <w:r w:rsidRPr="00F80C11">
        <w:t xml:space="preserve"> соответствием расходов лиц, замещающих </w:t>
      </w:r>
      <w:r w:rsidR="00A0276B">
        <w:t>муниципальные</w:t>
      </w:r>
      <w:r w:rsidRPr="00F80C11">
        <w:t xml:space="preserve"> должности, и иных лиц их доходам", являются достоверными и полными;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3" w:name="dst100141"/>
      <w:bookmarkEnd w:id="73"/>
      <w:r w:rsidRPr="00F80C11">
        <w:t xml:space="preserve">б) признать, что сведения, представленные </w:t>
      </w:r>
      <w:r w:rsidR="00A0276B">
        <w:t>муниципальным</w:t>
      </w:r>
      <w:r w:rsidRPr="00F80C11">
        <w:t xml:space="preserve"> служащим в соответствии с </w:t>
      </w:r>
      <w:hyperlink r:id="rId54" w:anchor="dst100028" w:history="1">
        <w:r w:rsidRPr="00F80C11">
          <w:t>частью 1 статьи 3</w:t>
        </w:r>
      </w:hyperlink>
      <w:r w:rsidRPr="00F80C11">
        <w:t xml:space="preserve"> Федерального закона "О </w:t>
      </w:r>
      <w:proofErr w:type="gramStart"/>
      <w:r w:rsidRPr="00F80C11">
        <w:t>контроле за</w:t>
      </w:r>
      <w:proofErr w:type="gramEnd"/>
      <w:r w:rsidRPr="00F80C11">
        <w:t xml:space="preserve"> соответствием расходов лиц, замещающих </w:t>
      </w:r>
      <w:r w:rsidR="00A0276B">
        <w:t>муниципальные</w:t>
      </w:r>
      <w:r w:rsidRPr="00F80C11">
        <w:t xml:space="preserve"> должности, и иных лиц их доходам", являются недостоверными и (или) неполными. В этом случае комиссия рекомендует </w:t>
      </w:r>
      <w:r w:rsidR="005D35ED">
        <w:t>Главе</w:t>
      </w:r>
      <w:r w:rsidRPr="00F80C11">
        <w:t xml:space="preserve"> </w:t>
      </w:r>
      <w:r w:rsidR="00862807">
        <w:t>Администрации</w:t>
      </w:r>
      <w:r w:rsidR="005D35ED">
        <w:t xml:space="preserve"> </w:t>
      </w:r>
      <w:r w:rsidRPr="00F80C11">
        <w:t xml:space="preserve">применить к </w:t>
      </w:r>
      <w:r w:rsidR="005D35ED">
        <w:t xml:space="preserve">муниципальному </w:t>
      </w:r>
      <w:r w:rsidRPr="00F80C11"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80C11">
        <w:t>контроля за</w:t>
      </w:r>
      <w:proofErr w:type="gramEnd"/>
      <w:r w:rsidRPr="00F80C11">
        <w:t xml:space="preserve"> расходами, в органы прокуратуры и (или) иные </w:t>
      </w:r>
      <w:r w:rsidR="005D35ED">
        <w:t>государственные</w:t>
      </w:r>
      <w:r w:rsidRPr="00F80C11">
        <w:t xml:space="preserve"> органы в соответствии с их компетенцией.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4" w:name="dst100148"/>
      <w:bookmarkEnd w:id="74"/>
      <w:r w:rsidRPr="00F80C11">
        <w:t>25.2. По итогам рассмотрения вопроса, указанного в </w:t>
      </w:r>
      <w:hyperlink r:id="rId55" w:anchor="dst100145" w:history="1">
        <w:r w:rsidRPr="00F80C11">
          <w:t>абзаце четвертом подпункта "б" пункта 16</w:t>
        </w:r>
      </w:hyperlink>
      <w:r w:rsidRPr="00F80C11">
        <w:t> настоящего Положения, комиссия принимает одно из следующих решений: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5" w:name="dst100149"/>
      <w:bookmarkEnd w:id="75"/>
      <w:r w:rsidRPr="00F80C11">
        <w:t>а) признать, что обстоятельства, препятствующие выполнению требований Федерального </w:t>
      </w:r>
      <w:hyperlink r:id="rId56" w:history="1">
        <w:r w:rsidRPr="00F80C11">
          <w:t>закона</w:t>
        </w:r>
      </w:hyperlink>
      <w:r w:rsidRPr="00F80C11"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6" w:name="dst100150"/>
      <w:bookmarkEnd w:id="76"/>
      <w:r w:rsidRPr="00F80C11">
        <w:t>б) признать, что обстоятельства, препятствующие выполнению требований Федерального </w:t>
      </w:r>
      <w:hyperlink r:id="rId57" w:history="1">
        <w:r w:rsidRPr="00F80C11">
          <w:t>закона</w:t>
        </w:r>
      </w:hyperlink>
      <w:r w:rsidRPr="00F80C11"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5D35ED">
        <w:t>Главе</w:t>
      </w:r>
      <w:r w:rsidRPr="00F80C11">
        <w:t xml:space="preserve"> </w:t>
      </w:r>
      <w:r w:rsidR="00862807">
        <w:t>Администрации</w:t>
      </w:r>
      <w:r w:rsidR="005D35ED">
        <w:t xml:space="preserve"> </w:t>
      </w:r>
      <w:r w:rsidRPr="00F80C11">
        <w:t xml:space="preserve">применить к </w:t>
      </w:r>
      <w:r w:rsidR="005D35ED">
        <w:t xml:space="preserve">муниципальному </w:t>
      </w:r>
      <w:r w:rsidRPr="00F80C11">
        <w:t xml:space="preserve"> служащему конкретную меру ответственности.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7" w:name="dst100164"/>
      <w:bookmarkEnd w:id="77"/>
      <w:r w:rsidRPr="00F80C11">
        <w:t>25.3. По итогам рассмотрения вопроса, указанного в </w:t>
      </w:r>
      <w:hyperlink r:id="rId58" w:anchor="dst100153" w:history="1">
        <w:r w:rsidRPr="00F80C11">
          <w:t>абзаце пятом подпункта "б" пункта 16</w:t>
        </w:r>
      </w:hyperlink>
      <w:r w:rsidRPr="00F80C11">
        <w:t> настоящего Положения, комиссия принимает одно из следующих решений: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8" w:name="dst100165"/>
      <w:bookmarkEnd w:id="78"/>
      <w:r w:rsidRPr="00F80C11">
        <w:t xml:space="preserve">а) признать, что при исполнении </w:t>
      </w:r>
      <w:r w:rsidR="00A0276B">
        <w:t>муниципальным</w:t>
      </w:r>
      <w:r w:rsidRPr="00F80C11">
        <w:t xml:space="preserve"> служащим должностных обязанностей конфликт интересов отсутствует;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79" w:name="dst100166"/>
      <w:bookmarkEnd w:id="79"/>
      <w:r w:rsidRPr="00F80C11">
        <w:t xml:space="preserve">б) признать, что при исполнении </w:t>
      </w:r>
      <w:r w:rsidR="00A0276B">
        <w:t>муниципальным</w:t>
      </w:r>
      <w:r w:rsidRPr="00F80C11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D35ED">
        <w:t xml:space="preserve">муниципальному </w:t>
      </w:r>
      <w:r w:rsidRPr="00F80C11">
        <w:t xml:space="preserve"> служащему и (или) </w:t>
      </w:r>
      <w:r w:rsidR="005D35ED">
        <w:t>Главе</w:t>
      </w:r>
      <w:r w:rsidRPr="00F80C11">
        <w:t xml:space="preserve"> </w:t>
      </w:r>
      <w:r w:rsidR="00862807">
        <w:t>Администрации</w:t>
      </w:r>
      <w:r w:rsidR="005D35ED">
        <w:t xml:space="preserve"> </w:t>
      </w:r>
      <w:r w:rsidRPr="00F80C11">
        <w:t>принять меры по урегулированию конфликта интересов или по недопущению его возникновения;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0" w:name="dst100167"/>
      <w:bookmarkEnd w:id="80"/>
      <w:r w:rsidRPr="00F80C11">
        <w:lastRenderedPageBreak/>
        <w:t xml:space="preserve">в) признать, что </w:t>
      </w:r>
      <w:r w:rsidR="005D35ED">
        <w:t>муниципальный</w:t>
      </w:r>
      <w:r w:rsidRPr="00F80C11">
        <w:t xml:space="preserve"> служащий не соблюдал требования об урегулировании конфликта интересов. В этом случае комиссия рекомендует </w:t>
      </w:r>
      <w:r w:rsidR="005D35ED">
        <w:t>Главе</w:t>
      </w:r>
      <w:r w:rsidRPr="00F80C11">
        <w:t xml:space="preserve"> </w:t>
      </w:r>
      <w:r w:rsidR="00862807">
        <w:t>Администрации</w:t>
      </w:r>
      <w:r w:rsidR="005D35ED">
        <w:t xml:space="preserve"> </w:t>
      </w:r>
      <w:r w:rsidRPr="00F80C11">
        <w:t xml:space="preserve">применить к </w:t>
      </w:r>
      <w:r w:rsidR="005D35ED">
        <w:t xml:space="preserve">муниципальному </w:t>
      </w:r>
      <w:r w:rsidRPr="00F80C11">
        <w:t xml:space="preserve"> служащему конкретную меру ответственности.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1" w:name="dst100168"/>
      <w:bookmarkEnd w:id="81"/>
      <w:r w:rsidRPr="00F80C11">
        <w:t>26. По итогам рассмотрения вопросов, указанных в </w:t>
      </w:r>
      <w:hyperlink r:id="rId59" w:anchor="dst100081" w:history="1">
        <w:r w:rsidRPr="00F80C11">
          <w:t>подпунктах "а"</w:t>
        </w:r>
      </w:hyperlink>
      <w:r w:rsidRPr="00F80C11">
        <w:t>, </w:t>
      </w:r>
      <w:hyperlink r:id="rId60" w:anchor="dst100084" w:history="1">
        <w:r w:rsidRPr="00F80C11">
          <w:t>"б"</w:t>
        </w:r>
      </w:hyperlink>
      <w:r w:rsidRPr="00F80C11">
        <w:t>, </w:t>
      </w:r>
      <w:hyperlink r:id="rId61" w:anchor="dst100138" w:history="1">
        <w:r w:rsidRPr="00F80C11">
          <w:t>"г"</w:t>
        </w:r>
      </w:hyperlink>
      <w:r w:rsidRPr="00F80C11">
        <w:t> и </w:t>
      </w:r>
      <w:hyperlink r:id="rId62" w:anchor="dst100146" w:history="1">
        <w:r w:rsidRPr="00F80C11">
          <w:t>"</w:t>
        </w:r>
        <w:proofErr w:type="spellStart"/>
        <w:r w:rsidRPr="00F80C11">
          <w:t>д</w:t>
        </w:r>
        <w:proofErr w:type="spellEnd"/>
        <w:r w:rsidRPr="00F80C11">
          <w:t>" пункта 16</w:t>
        </w:r>
      </w:hyperlink>
      <w:r w:rsidRPr="00F80C11">
        <w:t> настоящего Положения, и при наличии к тому оснований комиссия может принять иное решение, чем это предусмотрено </w:t>
      </w:r>
      <w:hyperlink r:id="rId63" w:anchor="dst100096" w:history="1">
        <w:r w:rsidRPr="00F80C11">
          <w:t>пунктами 22</w:t>
        </w:r>
      </w:hyperlink>
      <w:r w:rsidRPr="00F80C11">
        <w:t> - </w:t>
      </w:r>
      <w:hyperlink r:id="rId64" w:anchor="dst100105" w:history="1">
        <w:r w:rsidRPr="00F80C11">
          <w:t>25</w:t>
        </w:r>
      </w:hyperlink>
      <w:r w:rsidRPr="00F80C11">
        <w:t>, </w:t>
      </w:r>
      <w:hyperlink r:id="rId65" w:anchor="dst100139" w:history="1">
        <w:r w:rsidRPr="00F80C11">
          <w:t>25.1</w:t>
        </w:r>
      </w:hyperlink>
      <w:r w:rsidRPr="00F80C11">
        <w:t> - </w:t>
      </w:r>
      <w:hyperlink r:id="rId66" w:anchor="dst100164" w:history="1">
        <w:r w:rsidRPr="00F80C11">
          <w:t>25.3</w:t>
        </w:r>
      </w:hyperlink>
      <w:r w:rsidRPr="00F80C11">
        <w:t> и </w:t>
      </w:r>
      <w:hyperlink r:id="rId67" w:anchor="dst100152" w:history="1">
        <w:r w:rsidRPr="00F80C11">
          <w:t>26.1</w:t>
        </w:r>
      </w:hyperlink>
      <w:r w:rsidRPr="00F80C11"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2" w:name="dst100152"/>
      <w:bookmarkEnd w:id="82"/>
      <w:r w:rsidRPr="00F80C11">
        <w:t>26.1. По итогам рассмотрения вопроса, указанного в </w:t>
      </w:r>
      <w:hyperlink r:id="rId68" w:anchor="dst100146" w:history="1">
        <w:r w:rsidRPr="00F80C11">
          <w:t>подпункте "</w:t>
        </w:r>
        <w:proofErr w:type="spellStart"/>
        <w:r w:rsidRPr="00F80C11">
          <w:t>д</w:t>
        </w:r>
        <w:proofErr w:type="spellEnd"/>
        <w:r w:rsidRPr="00F80C11">
          <w:t>" пункта 16</w:t>
        </w:r>
      </w:hyperlink>
      <w:r w:rsidRPr="00F80C11">
        <w:t xml:space="preserve"> настоящего Положения, комиссия принимает в отношении гражданина, замещавшего должность </w:t>
      </w:r>
      <w:r w:rsidR="00A0276B">
        <w:t>муниципальной</w:t>
      </w:r>
      <w:r w:rsidRPr="00F80C11">
        <w:t xml:space="preserve"> службы в </w:t>
      </w:r>
      <w:r w:rsidR="00A0276B">
        <w:t>Администрации</w:t>
      </w:r>
      <w:r w:rsidRPr="00F80C11">
        <w:t>, одно из следующих решений: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3" w:name="dst11"/>
      <w:bookmarkEnd w:id="83"/>
      <w:r w:rsidRPr="00F80C11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D35ED">
        <w:t xml:space="preserve">муниципальному </w:t>
      </w:r>
      <w:r w:rsidRPr="00F80C11">
        <w:t xml:space="preserve"> управлению этой организацией входили в его должностные (служебные) обязанности;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4" w:name="dst12"/>
      <w:bookmarkEnd w:id="84"/>
      <w:r w:rsidRPr="00F80C11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69" w:anchor="dst28" w:history="1">
        <w:r w:rsidRPr="00F80C11">
          <w:t>статьи 12</w:t>
        </w:r>
      </w:hyperlink>
      <w:r w:rsidRPr="00F80C11">
        <w:t xml:space="preserve"> Федерального закона от 25 декабря 2008 г. N 273-ФЗ "О противодействии коррупции". В этом случае комиссия рекомендует </w:t>
      </w:r>
      <w:r w:rsidR="005D35ED">
        <w:t>Главе</w:t>
      </w:r>
      <w:r w:rsidRPr="00F80C11">
        <w:t xml:space="preserve"> </w:t>
      </w:r>
      <w:r w:rsidR="00862807">
        <w:t>Администрации</w:t>
      </w:r>
      <w:r w:rsidR="005D35ED">
        <w:t xml:space="preserve"> </w:t>
      </w:r>
      <w:r w:rsidRPr="00F80C11">
        <w:t>проинформировать об указанных обстоятельствах органы прокуратуры и уведомившую организацию.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5" w:name="dst100110"/>
      <w:bookmarkEnd w:id="85"/>
      <w:r w:rsidRPr="00F80C11">
        <w:t>27. По итогам рассмотрения вопроса, предусмотренного </w:t>
      </w:r>
      <w:hyperlink r:id="rId70" w:anchor="dst100087" w:history="1">
        <w:r w:rsidRPr="00F80C11">
          <w:t>подпунктом "в" пункта 16</w:t>
        </w:r>
      </w:hyperlink>
      <w:r w:rsidRPr="00F80C11">
        <w:t> настоящего Положения, комиссия принимает соответствующее решение.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6" w:name="dst100111"/>
      <w:bookmarkEnd w:id="86"/>
      <w:r w:rsidRPr="00F80C11">
        <w:t xml:space="preserve">28. Для исполнения решений комиссии могут быть подготовлены проекты нормативных правовых актов </w:t>
      </w:r>
      <w:r w:rsidR="005D35ED">
        <w:t>Администрации</w:t>
      </w:r>
      <w:r w:rsidRPr="00F80C11">
        <w:t xml:space="preserve">, решений или поручений </w:t>
      </w:r>
      <w:r w:rsidR="00862807">
        <w:t xml:space="preserve">Главы </w:t>
      </w:r>
      <w:r w:rsidRPr="00F80C11">
        <w:t xml:space="preserve"> </w:t>
      </w:r>
      <w:r w:rsidR="005D35ED">
        <w:t>Администрации</w:t>
      </w:r>
      <w:r w:rsidRPr="00F80C11">
        <w:t xml:space="preserve">, которые в установленном порядке представляются на рассмотрение </w:t>
      </w:r>
      <w:r w:rsidR="00862807">
        <w:t>Глав</w:t>
      </w:r>
      <w:r w:rsidR="005D35ED">
        <w:t>е</w:t>
      </w:r>
      <w:r w:rsidR="00862807">
        <w:t xml:space="preserve"> </w:t>
      </w:r>
      <w:r w:rsidR="005D35ED">
        <w:t>Администрации</w:t>
      </w:r>
      <w:r w:rsidRPr="00F80C11">
        <w:t>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7" w:name="dst100112"/>
      <w:bookmarkEnd w:id="87"/>
      <w:r w:rsidRPr="00F80C11">
        <w:t>29. Решения комиссии по вопросам, указанным в </w:t>
      </w:r>
      <w:hyperlink r:id="rId71" w:anchor="dst100080" w:history="1">
        <w:r w:rsidRPr="00F80C11">
          <w:t>пункте 16</w:t>
        </w:r>
      </w:hyperlink>
      <w:r w:rsidRPr="00F80C11"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8" w:name="dst100113"/>
      <w:bookmarkEnd w:id="88"/>
      <w:r w:rsidRPr="00F80C11"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72" w:anchor="dst100085" w:history="1">
        <w:r w:rsidRPr="00F80C11">
          <w:t>абзаце втором подпункта "б" пункта 16</w:t>
        </w:r>
      </w:hyperlink>
      <w:r w:rsidRPr="00F80C11">
        <w:t xml:space="preserve"> настоящего Положения, для </w:t>
      </w:r>
      <w:r w:rsidR="00862807">
        <w:t xml:space="preserve">Главы </w:t>
      </w:r>
      <w:r w:rsidRPr="00F80C11">
        <w:t xml:space="preserve"> </w:t>
      </w:r>
      <w:r w:rsidR="00862807">
        <w:t>Администрации</w:t>
      </w:r>
      <w:r w:rsidR="005D35ED">
        <w:t xml:space="preserve"> </w:t>
      </w:r>
      <w:r w:rsidRPr="00F80C11">
        <w:t>носят рекомендательный характер. Решение, принимаемое по итогам рассмотрения вопроса, указанного в </w:t>
      </w:r>
      <w:hyperlink r:id="rId73" w:anchor="dst100085" w:history="1">
        <w:r w:rsidRPr="00F80C11">
          <w:t>абзаце втором подпункта "б" пункта 16</w:t>
        </w:r>
      </w:hyperlink>
      <w:r w:rsidRPr="00F80C11">
        <w:t> настоящего Положения, носит обязательный характер.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89" w:name="dst100114"/>
      <w:bookmarkEnd w:id="89"/>
      <w:r w:rsidRPr="00F80C11">
        <w:t>31. В протоколе заседания комиссии указываются: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0" w:name="dst100115"/>
      <w:bookmarkEnd w:id="90"/>
      <w:r w:rsidRPr="00F80C11">
        <w:t>а) дата заседания комиссии, фамилии, имена, отчества членов комиссии и других лиц, присутствующих на заседании;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1" w:name="dst100116"/>
      <w:bookmarkEnd w:id="91"/>
      <w:r w:rsidRPr="00F80C11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A0276B">
        <w:t>муниципального</w:t>
      </w:r>
      <w:r w:rsidRPr="00F80C11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2" w:name="dst100117"/>
      <w:bookmarkEnd w:id="92"/>
      <w:r w:rsidRPr="00F80C11">
        <w:t xml:space="preserve">в) предъявляемые к </w:t>
      </w:r>
      <w:r w:rsidR="005D35ED">
        <w:t xml:space="preserve">муниципальному </w:t>
      </w:r>
      <w:r w:rsidRPr="00F80C11">
        <w:t xml:space="preserve"> служащему претензии, материалы, на которых они основываются;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3" w:name="dst100118"/>
      <w:bookmarkEnd w:id="93"/>
      <w:r w:rsidRPr="00F80C11">
        <w:t xml:space="preserve">г) содержание пояснений </w:t>
      </w:r>
      <w:r w:rsidR="00A0276B">
        <w:t>муниципального</w:t>
      </w:r>
      <w:r w:rsidRPr="00F80C11">
        <w:t xml:space="preserve"> служащего и других лиц по существу предъявляемых претензий;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4" w:name="dst100119"/>
      <w:bookmarkEnd w:id="94"/>
      <w:proofErr w:type="spellStart"/>
      <w:r w:rsidRPr="00F80C11">
        <w:t>д</w:t>
      </w:r>
      <w:proofErr w:type="spellEnd"/>
      <w:r w:rsidRPr="00F80C11">
        <w:t>) фамилии, имена, отчества выступивших на заседании лиц и краткое изложение их выступлений;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5" w:name="dst100120"/>
      <w:bookmarkEnd w:id="95"/>
      <w:r w:rsidRPr="00F80C11">
        <w:lastRenderedPageBreak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6" w:name="dst100121"/>
      <w:bookmarkEnd w:id="96"/>
      <w:r w:rsidRPr="00F80C11">
        <w:t>ж) другие сведения;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7" w:name="dst100122"/>
      <w:bookmarkEnd w:id="97"/>
      <w:proofErr w:type="spellStart"/>
      <w:r w:rsidRPr="00F80C11">
        <w:t>з</w:t>
      </w:r>
      <w:proofErr w:type="spellEnd"/>
      <w:r w:rsidRPr="00F80C11">
        <w:t>) результаты голосования;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8" w:name="dst100123"/>
      <w:bookmarkEnd w:id="98"/>
      <w:r w:rsidRPr="00F80C11">
        <w:t>и) решение и обоснование его принятия.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99" w:name="dst100124"/>
      <w:bookmarkEnd w:id="99"/>
      <w:r w:rsidRPr="00F80C11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00" w:name="dst100169"/>
      <w:bookmarkEnd w:id="100"/>
      <w:r w:rsidRPr="00F80C11">
        <w:t xml:space="preserve">33. Копии протокола заседания комиссии в 7-дневный срок со дня заседания направляются </w:t>
      </w:r>
      <w:r w:rsidR="005B2CE5">
        <w:t>Главе Администрации</w:t>
      </w:r>
      <w:r w:rsidRPr="00F80C11">
        <w:t xml:space="preserve">, полностью или в виде выписок из него - </w:t>
      </w:r>
      <w:r w:rsidR="005D35ED">
        <w:t xml:space="preserve">муниципальному </w:t>
      </w:r>
      <w:r w:rsidRPr="00F80C11">
        <w:t xml:space="preserve"> служащему, а также по решению комиссии - иным заинтересованным лицам.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01" w:name="dst100126"/>
      <w:bookmarkEnd w:id="101"/>
      <w:r w:rsidRPr="00F80C11">
        <w:t xml:space="preserve">34. </w:t>
      </w:r>
      <w:r w:rsidR="005B2CE5">
        <w:t>Глава</w:t>
      </w:r>
      <w:r w:rsidRPr="00F80C11">
        <w:t xml:space="preserve"> </w:t>
      </w:r>
      <w:r w:rsidR="00862807">
        <w:t>Администрации</w:t>
      </w:r>
      <w:r w:rsidR="005B2CE5">
        <w:t xml:space="preserve"> </w:t>
      </w:r>
      <w:r w:rsidRPr="00F80C11">
        <w:t xml:space="preserve">обязан рассмотреть протокол заседания комиссии и вправе учесть в пределах своей </w:t>
      </w:r>
      <w:proofErr w:type="gramStart"/>
      <w:r w:rsidRPr="00F80C11">
        <w:t>компетенции</w:t>
      </w:r>
      <w:proofErr w:type="gramEnd"/>
      <w:r w:rsidRPr="00F80C11">
        <w:t xml:space="preserve"> содержащиеся в нем рекомендации при принятии решения о применении к </w:t>
      </w:r>
      <w:r w:rsidR="005D35ED">
        <w:t xml:space="preserve">муниципальному </w:t>
      </w:r>
      <w:r w:rsidRPr="00F80C11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5B2CE5">
        <w:t>Глава</w:t>
      </w:r>
      <w:r w:rsidRPr="00F80C11">
        <w:t xml:space="preserve"> </w:t>
      </w:r>
      <w:r w:rsidR="00862807">
        <w:t>Администрации</w:t>
      </w:r>
      <w:r w:rsidR="005B2CE5">
        <w:t xml:space="preserve"> </w:t>
      </w:r>
      <w:r w:rsidRPr="00F80C11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862807">
        <w:t xml:space="preserve">Главы </w:t>
      </w:r>
      <w:r w:rsidRPr="00F80C11">
        <w:t xml:space="preserve"> </w:t>
      </w:r>
      <w:r w:rsidR="00862807">
        <w:t>Администрации</w:t>
      </w:r>
      <w:r w:rsidR="005B2CE5">
        <w:t xml:space="preserve"> </w:t>
      </w:r>
      <w:r w:rsidRPr="00F80C11">
        <w:t>оглашается на ближайшем заседании комиссии и принимается к сведению без обсуждения.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02" w:name="dst100127"/>
      <w:bookmarkEnd w:id="102"/>
      <w:r w:rsidRPr="00F80C11">
        <w:t xml:space="preserve">35. В случае установления комиссией признаков дисциплинарного проступка в действиях (бездействии) </w:t>
      </w:r>
      <w:r w:rsidR="00A0276B">
        <w:t>муниципального</w:t>
      </w:r>
      <w:r w:rsidRPr="00F80C11">
        <w:t xml:space="preserve"> служащего информация об этом представляется </w:t>
      </w:r>
      <w:r w:rsidR="005B2CE5">
        <w:t>Главе</w:t>
      </w:r>
      <w:r w:rsidRPr="00F80C11">
        <w:t xml:space="preserve"> </w:t>
      </w:r>
      <w:r w:rsidR="00862807">
        <w:t>Администрации</w:t>
      </w:r>
      <w:r w:rsidR="005B2CE5">
        <w:t xml:space="preserve"> </w:t>
      </w:r>
      <w:r w:rsidRPr="00F80C11">
        <w:t xml:space="preserve">для решения вопроса о применении к </w:t>
      </w:r>
      <w:r w:rsidR="005D35ED">
        <w:t xml:space="preserve">муниципальному </w:t>
      </w:r>
      <w:r w:rsidRPr="00F80C11">
        <w:t xml:space="preserve"> служащему мер ответственности, предусмотренных нормативными правовыми актами Российской Федерации.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03" w:name="dst100128"/>
      <w:bookmarkEnd w:id="103"/>
      <w:r w:rsidRPr="00F80C11">
        <w:t xml:space="preserve">36. </w:t>
      </w:r>
      <w:proofErr w:type="gramStart"/>
      <w:r w:rsidRPr="00F80C11">
        <w:t xml:space="preserve">В случае установления комиссией факта совершения </w:t>
      </w:r>
      <w:r w:rsidR="00A0276B">
        <w:t>муниципальным</w:t>
      </w:r>
      <w:r w:rsidRPr="00F80C11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04" w:name="dst100129"/>
      <w:bookmarkEnd w:id="104"/>
      <w:r w:rsidRPr="00F80C11">
        <w:t xml:space="preserve">37. Копия протокола заседания комиссии или выписка из него приобщается к личному делу </w:t>
      </w:r>
      <w:r w:rsidR="00A0276B">
        <w:t>муниципального</w:t>
      </w:r>
      <w:r w:rsidRPr="00F80C11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05" w:name="dst13"/>
      <w:bookmarkEnd w:id="105"/>
      <w:r w:rsidRPr="00F80C11">
        <w:t xml:space="preserve">37.1. </w:t>
      </w:r>
      <w:proofErr w:type="gramStart"/>
      <w:r w:rsidRPr="00F80C11">
        <w:t xml:space="preserve">Выписка из решения комиссии, заверенная подписью секретаря комиссии и печатью </w:t>
      </w:r>
      <w:r w:rsidR="005B2CE5">
        <w:t>Администрации</w:t>
      </w:r>
      <w:r w:rsidRPr="00F80C11">
        <w:t xml:space="preserve">, вручается гражданину, замещавшему должность </w:t>
      </w:r>
      <w:r w:rsidR="00A0276B">
        <w:t>муниципальной</w:t>
      </w:r>
      <w:r w:rsidRPr="00F80C11">
        <w:t xml:space="preserve"> службы в </w:t>
      </w:r>
      <w:r w:rsidR="00A0276B">
        <w:t>Администрации</w:t>
      </w:r>
      <w:r w:rsidRPr="00F80C11">
        <w:t>, в отношении которого рассматривался вопрос, указанный в </w:t>
      </w:r>
      <w:hyperlink r:id="rId74" w:anchor="dst100085" w:history="1">
        <w:r w:rsidRPr="00F80C11">
          <w:t>абзаце втором подпункта "б" пункта 16</w:t>
        </w:r>
      </w:hyperlink>
      <w:r w:rsidRPr="00F80C11"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72EE6" w:rsidRPr="00F80C11" w:rsidRDefault="00972EE6" w:rsidP="00972EE6">
      <w:pPr>
        <w:shd w:val="clear" w:color="auto" w:fill="FFFFFF"/>
        <w:spacing w:line="262" w:lineRule="atLeast"/>
        <w:ind w:firstLine="547"/>
        <w:jc w:val="both"/>
      </w:pPr>
      <w:bookmarkStart w:id="106" w:name="dst100130"/>
      <w:bookmarkEnd w:id="106"/>
      <w:r w:rsidRPr="00F80C11"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5B2CE5">
        <w:t>е</w:t>
      </w:r>
      <w:r w:rsidRPr="00F80C11">
        <w:t xml:space="preserve">тся </w:t>
      </w:r>
      <w:r w:rsidR="00C80DE6">
        <w:t>Администрацией</w:t>
      </w:r>
      <w:r w:rsidRPr="00F80C11">
        <w:t>.</w:t>
      </w:r>
    </w:p>
    <w:sectPr w:rsidR="00972EE6" w:rsidRPr="00F80C11" w:rsidSect="00C80D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B55"/>
    <w:multiLevelType w:val="hybridMultilevel"/>
    <w:tmpl w:val="254664C2"/>
    <w:lvl w:ilvl="0" w:tplc="074A20EA">
      <w:start w:val="1"/>
      <w:numFmt w:val="bullet"/>
      <w:lvlText w:val="-"/>
      <w:lvlJc w:val="left"/>
      <w:pPr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13BF2916"/>
    <w:multiLevelType w:val="hybridMultilevel"/>
    <w:tmpl w:val="C3A63AD0"/>
    <w:lvl w:ilvl="0" w:tplc="074A20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EE6"/>
    <w:rsid w:val="000F492C"/>
    <w:rsid w:val="000F6403"/>
    <w:rsid w:val="00145ED1"/>
    <w:rsid w:val="001A674C"/>
    <w:rsid w:val="001C532C"/>
    <w:rsid w:val="00274B3E"/>
    <w:rsid w:val="004927FE"/>
    <w:rsid w:val="004C353E"/>
    <w:rsid w:val="00536BF2"/>
    <w:rsid w:val="005A711F"/>
    <w:rsid w:val="005B2CE5"/>
    <w:rsid w:val="005D35ED"/>
    <w:rsid w:val="006059FD"/>
    <w:rsid w:val="0065088D"/>
    <w:rsid w:val="006C3032"/>
    <w:rsid w:val="006E592F"/>
    <w:rsid w:val="007246BC"/>
    <w:rsid w:val="007510A3"/>
    <w:rsid w:val="00862807"/>
    <w:rsid w:val="00924ACA"/>
    <w:rsid w:val="00972EE6"/>
    <w:rsid w:val="009B29F6"/>
    <w:rsid w:val="00A0276B"/>
    <w:rsid w:val="00AE0789"/>
    <w:rsid w:val="00B14722"/>
    <w:rsid w:val="00BE3C62"/>
    <w:rsid w:val="00C35681"/>
    <w:rsid w:val="00C47374"/>
    <w:rsid w:val="00C55AD8"/>
    <w:rsid w:val="00C72C67"/>
    <w:rsid w:val="00C76691"/>
    <w:rsid w:val="00C80DE6"/>
    <w:rsid w:val="00C9020A"/>
    <w:rsid w:val="00CF199C"/>
    <w:rsid w:val="00D01181"/>
    <w:rsid w:val="00D22B72"/>
    <w:rsid w:val="00D27AC6"/>
    <w:rsid w:val="00E072B0"/>
    <w:rsid w:val="00EF69C1"/>
    <w:rsid w:val="00F027B2"/>
    <w:rsid w:val="00F80C11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2E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972E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72E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27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7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7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759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5" w:color="B3B0A4"/>
                    <w:bottom w:val="single" w:sz="6" w:space="0" w:color="B3B0A4"/>
                    <w:right w:val="single" w:sz="6" w:space="3" w:color="B3B0A4"/>
                  </w:divBdr>
                </w:div>
              </w:divsChild>
            </w:div>
          </w:divsChild>
        </w:div>
        <w:div w:id="147104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02226/b62a1fb9866511d7c18254a0a96e961d5154a97e/" TargetMode="External"/><Relationship Id="rId18" Type="http://schemas.openxmlformats.org/officeDocument/2006/relationships/hyperlink" Target="http://www.consultant.ru/document/cons_doc_LAW_34683/991f38f48938301786d00472d880cf11d1a28ef9/" TargetMode="External"/><Relationship Id="rId26" Type="http://schemas.openxmlformats.org/officeDocument/2006/relationships/hyperlink" Target="http://www.consultant.ru/document/cons_doc_LAW_102226/b62a1fb9866511d7c18254a0a96e961d5154a97e/" TargetMode="External"/><Relationship Id="rId39" Type="http://schemas.openxmlformats.org/officeDocument/2006/relationships/hyperlink" Target="http://www.consultant.ru/document/cons_doc_LAW_102226/b62a1fb9866511d7c18254a0a96e961d5154a97e/" TargetMode="External"/><Relationship Id="rId21" Type="http://schemas.openxmlformats.org/officeDocument/2006/relationships/hyperlink" Target="http://www.consultant.ru/document/cons_doc_LAW_102226/b62a1fb9866511d7c18254a0a96e961d5154a97e/" TargetMode="External"/><Relationship Id="rId34" Type="http://schemas.openxmlformats.org/officeDocument/2006/relationships/hyperlink" Target="http://www.consultant.ru/document/cons_doc_LAW_102226/b62a1fb9866511d7c18254a0a96e961d5154a97e/" TargetMode="External"/><Relationship Id="rId42" Type="http://schemas.openxmlformats.org/officeDocument/2006/relationships/hyperlink" Target="http://www.consultant.ru/document/cons_doc_LAW_102226/b62a1fb9866511d7c18254a0a96e961d5154a97e/" TargetMode="External"/><Relationship Id="rId47" Type="http://schemas.openxmlformats.org/officeDocument/2006/relationships/hyperlink" Target="http://www.consultant.ru/document/cons_doc_LAW_102226/b62a1fb9866511d7c18254a0a96e961d5154a97e/" TargetMode="External"/><Relationship Id="rId50" Type="http://schemas.openxmlformats.org/officeDocument/2006/relationships/hyperlink" Target="http://www.consultant.ru/document/cons_doc_LAW_102226/b62a1fb9866511d7c18254a0a96e961d5154a97e/" TargetMode="External"/><Relationship Id="rId55" Type="http://schemas.openxmlformats.org/officeDocument/2006/relationships/hyperlink" Target="http://www.consultant.ru/document/cons_doc_LAW_102226/b62a1fb9866511d7c18254a0a96e961d5154a97e/" TargetMode="External"/><Relationship Id="rId63" Type="http://schemas.openxmlformats.org/officeDocument/2006/relationships/hyperlink" Target="http://www.consultant.ru/document/cons_doc_LAW_102226/b62a1fb9866511d7c18254a0a96e961d5154a97e/" TargetMode="External"/><Relationship Id="rId68" Type="http://schemas.openxmlformats.org/officeDocument/2006/relationships/hyperlink" Target="http://www.consultant.ru/document/cons_doc_LAW_102226/b62a1fb9866511d7c18254a0a96e961d5154a97e/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926E29A609893A8DBAEFC4C0CC61023078D839E2785F296836C4ExFB1I" TargetMode="External"/><Relationship Id="rId71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8550/" TargetMode="External"/><Relationship Id="rId29" Type="http://schemas.openxmlformats.org/officeDocument/2006/relationships/hyperlink" Target="http://www.consultant.ru/document/cons_doc_LAW_102226/b62a1fb9866511d7c18254a0a96e961d5154a97e/" TargetMode="External"/><Relationship Id="rId11" Type="http://schemas.openxmlformats.org/officeDocument/2006/relationships/hyperlink" Target="http://www.consultant.ru/document/cons_doc_LAW_102226/b62a1fb9866511d7c18254a0a96e961d5154a97e/" TargetMode="External"/><Relationship Id="rId24" Type="http://schemas.openxmlformats.org/officeDocument/2006/relationships/hyperlink" Target="http://www.consultant.ru/document/cons_doc_LAW_102226/b62a1fb9866511d7c18254a0a96e961d5154a97e/" TargetMode="External"/><Relationship Id="rId32" Type="http://schemas.openxmlformats.org/officeDocument/2006/relationships/hyperlink" Target="http://www.consultant.ru/document/cons_doc_LAW_102226/b62a1fb9866511d7c18254a0a96e961d5154a97e/" TargetMode="External"/><Relationship Id="rId37" Type="http://schemas.openxmlformats.org/officeDocument/2006/relationships/hyperlink" Target="http://www.consultant.ru/document/cons_doc_LAW_102226/b62a1fb9866511d7c18254a0a96e961d5154a97e/" TargetMode="External"/><Relationship Id="rId40" Type="http://schemas.openxmlformats.org/officeDocument/2006/relationships/hyperlink" Target="http://www.consultant.ru/document/cons_doc_LAW_102226/b62a1fb9866511d7c18254a0a96e961d5154a97e/" TargetMode="External"/><Relationship Id="rId45" Type="http://schemas.openxmlformats.org/officeDocument/2006/relationships/hyperlink" Target="http://www.consultant.ru/document/cons_doc_LAW_102226/b62a1fb9866511d7c18254a0a96e961d5154a97e/" TargetMode="External"/><Relationship Id="rId53" Type="http://schemas.openxmlformats.org/officeDocument/2006/relationships/hyperlink" Target="http://www.consultant.ru/document/cons_doc_LAW_138550/" TargetMode="External"/><Relationship Id="rId58" Type="http://schemas.openxmlformats.org/officeDocument/2006/relationships/hyperlink" Target="http://www.consultant.ru/document/cons_doc_LAW_102226/b62a1fb9866511d7c18254a0a96e961d5154a97e/" TargetMode="External"/><Relationship Id="rId66" Type="http://schemas.openxmlformats.org/officeDocument/2006/relationships/hyperlink" Target="http://www.consultant.ru/document/cons_doc_LAW_102226/b62a1fb9866511d7c18254a0a96e961d5154a97e/" TargetMode="External"/><Relationship Id="rId74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hyperlink" Target="http://www.consultant.ru/document/cons_doc_LAW_82959/5d02242ebd04c398d2acf7c53dbc79659b85e8f3/" TargetMode="External"/><Relationship Id="rId15" Type="http://schemas.openxmlformats.org/officeDocument/2006/relationships/hyperlink" Target="http://www.consultant.ru/document/cons_doc_LAW_145998/" TargetMode="External"/><Relationship Id="rId23" Type="http://schemas.openxmlformats.org/officeDocument/2006/relationships/hyperlink" Target="http://www.consultant.ru/document/cons_doc_LAW_82959/e319cca703566186bfd83cacbeb23b217efc930e/" TargetMode="External"/><Relationship Id="rId28" Type="http://schemas.openxmlformats.org/officeDocument/2006/relationships/hyperlink" Target="http://www.consultant.ru/document/cons_doc_LAW_102226/b62a1fb9866511d7c18254a0a96e961d5154a97e/" TargetMode="External"/><Relationship Id="rId36" Type="http://schemas.openxmlformats.org/officeDocument/2006/relationships/hyperlink" Target="http://www.consultant.ru/document/cons_doc_LAW_102226/b62a1fb9866511d7c18254a0a96e961d5154a97e/" TargetMode="External"/><Relationship Id="rId49" Type="http://schemas.openxmlformats.org/officeDocument/2006/relationships/hyperlink" Target="http://www.consultant.ru/document/cons_doc_LAW_102226/b62a1fb9866511d7c18254a0a96e961d5154a97e/" TargetMode="External"/><Relationship Id="rId57" Type="http://schemas.openxmlformats.org/officeDocument/2006/relationships/hyperlink" Target="http://www.consultant.ru/document/cons_doc_LAW_145998/" TargetMode="External"/><Relationship Id="rId61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hyperlink" Target="http://www.consultant.ru/document/cons_doc_LAW_102226/b62a1fb9866511d7c18254a0a96e961d5154a97e/" TargetMode="External"/><Relationship Id="rId19" Type="http://schemas.openxmlformats.org/officeDocument/2006/relationships/hyperlink" Target="http://www.consultant.ru/document/cons_doc_LAW_102226/b62a1fb9866511d7c18254a0a96e961d5154a97e/" TargetMode="External"/><Relationship Id="rId31" Type="http://schemas.openxmlformats.org/officeDocument/2006/relationships/hyperlink" Target="http://www.consultant.ru/document/cons_doc_LAW_102226/b62a1fb9866511d7c18254a0a96e961d5154a97e/" TargetMode="External"/><Relationship Id="rId44" Type="http://schemas.openxmlformats.org/officeDocument/2006/relationships/hyperlink" Target="http://www.consultant.ru/document/cons_doc_LAW_102226/b62a1fb9866511d7c18254a0a96e961d5154a97e/" TargetMode="External"/><Relationship Id="rId52" Type="http://schemas.openxmlformats.org/officeDocument/2006/relationships/hyperlink" Target="http://www.consultant.ru/document/cons_doc_LAW_102226/b62a1fb9866511d7c18254a0a96e961d5154a97e/" TargetMode="External"/><Relationship Id="rId60" Type="http://schemas.openxmlformats.org/officeDocument/2006/relationships/hyperlink" Target="http://www.consultant.ru/document/cons_doc_LAW_102226/b62a1fb9866511d7c18254a0a96e961d5154a97e/" TargetMode="External"/><Relationship Id="rId65" Type="http://schemas.openxmlformats.org/officeDocument/2006/relationships/hyperlink" Target="http://www.consultant.ru/document/cons_doc_LAW_102226/b62a1fb9866511d7c18254a0a96e961d5154a97e/" TargetMode="External"/><Relationship Id="rId73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hyperlink" Target="http://www.consultant.ru/document/cons_doc_LAW_91754/6d7e3292bd53d0b34006dba2fff0124bc35487bc/" TargetMode="External"/><Relationship Id="rId22" Type="http://schemas.openxmlformats.org/officeDocument/2006/relationships/hyperlink" Target="http://www.consultant.ru/document/cons_doc_LAW_102226/b62a1fb9866511d7c18254a0a96e961d5154a97e/" TargetMode="External"/><Relationship Id="rId27" Type="http://schemas.openxmlformats.org/officeDocument/2006/relationships/hyperlink" Target="http://www.consultant.ru/document/cons_doc_LAW_102226/b62a1fb9866511d7c18254a0a96e961d5154a97e/" TargetMode="External"/><Relationship Id="rId30" Type="http://schemas.openxmlformats.org/officeDocument/2006/relationships/hyperlink" Target="http://www.consultant.ru/document/cons_doc_LAW_102226/b62a1fb9866511d7c18254a0a96e961d5154a97e/" TargetMode="External"/><Relationship Id="rId35" Type="http://schemas.openxmlformats.org/officeDocument/2006/relationships/hyperlink" Target="http://www.consultant.ru/document/cons_doc_LAW_102226/b62a1fb9866511d7c18254a0a96e961d5154a97e/" TargetMode="External"/><Relationship Id="rId43" Type="http://schemas.openxmlformats.org/officeDocument/2006/relationships/hyperlink" Target="http://www.consultant.ru/document/cons_doc_LAW_102226/b62a1fb9866511d7c18254a0a96e961d5154a97e/" TargetMode="External"/><Relationship Id="rId48" Type="http://schemas.openxmlformats.org/officeDocument/2006/relationships/hyperlink" Target="http://www.consultant.ru/document/cons_doc_LAW_102226/b62a1fb9866511d7c18254a0a96e961d5154a97e/" TargetMode="External"/><Relationship Id="rId56" Type="http://schemas.openxmlformats.org/officeDocument/2006/relationships/hyperlink" Target="http://www.consultant.ru/document/cons_doc_LAW_145998/" TargetMode="External"/><Relationship Id="rId64" Type="http://schemas.openxmlformats.org/officeDocument/2006/relationships/hyperlink" Target="http://www.consultant.ru/document/cons_doc_LAW_102226/b62a1fb9866511d7c18254a0a96e961d5154a97e/" TargetMode="External"/><Relationship Id="rId69" Type="http://schemas.openxmlformats.org/officeDocument/2006/relationships/hyperlink" Target="http://www.consultant.ru/document/cons_doc_LAW_82959/e319cca703566186bfd83cacbeb23b217efc930e/" TargetMode="External"/><Relationship Id="rId8" Type="http://schemas.openxmlformats.org/officeDocument/2006/relationships/hyperlink" Target="consultantplus://offline/ref=3926E29A609893A8DBAEE2411AAA4E2B068EDA9629D2A9C486661BA9CDEDA70Bx1B1I" TargetMode="External"/><Relationship Id="rId51" Type="http://schemas.openxmlformats.org/officeDocument/2006/relationships/hyperlink" Target="http://www.consultant.ru/document/cons_doc_LAW_102226/b62a1fb9866511d7c18254a0a96e961d5154a97e/" TargetMode="External"/><Relationship Id="rId72" Type="http://schemas.openxmlformats.org/officeDocument/2006/relationships/hyperlink" Target="http://www.consultant.ru/document/cons_doc_LAW_102226/b62a1fb9866511d7c18254a0a96e961d5154a97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02226/b62a1fb9866511d7c18254a0a96e961d5154a97e/" TargetMode="External"/><Relationship Id="rId17" Type="http://schemas.openxmlformats.org/officeDocument/2006/relationships/hyperlink" Target="http://www.consultant.ru/document/cons_doc_LAW_82959/e319cca703566186bfd83cacbeb23b217efc930e/" TargetMode="External"/><Relationship Id="rId25" Type="http://schemas.openxmlformats.org/officeDocument/2006/relationships/hyperlink" Target="http://www.consultant.ru/document/cons_doc_LAW_102226/b62a1fb9866511d7c18254a0a96e961d5154a97e/" TargetMode="External"/><Relationship Id="rId33" Type="http://schemas.openxmlformats.org/officeDocument/2006/relationships/hyperlink" Target="http://www.consultant.ru/document/cons_doc_LAW_102226/b62a1fb9866511d7c18254a0a96e961d5154a97e/" TargetMode="External"/><Relationship Id="rId38" Type="http://schemas.openxmlformats.org/officeDocument/2006/relationships/hyperlink" Target="http://www.consultant.ru/document/cons_doc_LAW_102226/b62a1fb9866511d7c18254a0a96e961d5154a97e/" TargetMode="External"/><Relationship Id="rId46" Type="http://schemas.openxmlformats.org/officeDocument/2006/relationships/hyperlink" Target="http://www.consultant.ru/document/cons_doc_LAW_102226/b62a1fb9866511d7c18254a0a96e961d5154a97e/" TargetMode="External"/><Relationship Id="rId59" Type="http://schemas.openxmlformats.org/officeDocument/2006/relationships/hyperlink" Target="http://www.consultant.ru/document/cons_doc_LAW_102226/b62a1fb9866511d7c18254a0a96e961d5154a97e/" TargetMode="External"/><Relationship Id="rId67" Type="http://schemas.openxmlformats.org/officeDocument/2006/relationships/hyperlink" Target="http://www.consultant.ru/document/cons_doc_LAW_102226/b62a1fb9866511d7c18254a0a96e961d5154a97e/" TargetMode="External"/><Relationship Id="rId20" Type="http://schemas.openxmlformats.org/officeDocument/2006/relationships/hyperlink" Target="http://www.consultant.ru/document/cons_doc_LAW_82959/e319cca703566186bfd83cacbeb23b217efc930e/" TargetMode="External"/><Relationship Id="rId41" Type="http://schemas.openxmlformats.org/officeDocument/2006/relationships/hyperlink" Target="http://www.consultant.ru/document/cons_doc_LAW_102226/b62a1fb9866511d7c18254a0a96e961d5154a97e/" TargetMode="External"/><Relationship Id="rId54" Type="http://schemas.openxmlformats.org/officeDocument/2006/relationships/hyperlink" Target="http://www.consultant.ru/document/cons_doc_LAW_138550/" TargetMode="External"/><Relationship Id="rId62" Type="http://schemas.openxmlformats.org/officeDocument/2006/relationships/hyperlink" Target="http://www.consultant.ru/document/cons_doc_LAW_102226/b62a1fb9866511d7c18254a0a96e961d5154a97e/" TargetMode="External"/><Relationship Id="rId70" Type="http://schemas.openxmlformats.org/officeDocument/2006/relationships/hyperlink" Target="http://www.consultant.ru/document/cons_doc_LAW_102226/b62a1fb9866511d7c18254a0a96e961d5154a97e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6E29A609893A8DBAEFC4C0CC61023048287982DD3A594D23940F49AE4AD5C56A7A90A797AE38Dx1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6345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17</cp:revision>
  <cp:lastPrinted>2017-12-12T11:41:00Z</cp:lastPrinted>
  <dcterms:created xsi:type="dcterms:W3CDTF">2017-12-06T10:20:00Z</dcterms:created>
  <dcterms:modified xsi:type="dcterms:W3CDTF">2017-12-12T11:44:00Z</dcterms:modified>
</cp:coreProperties>
</file>