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ACA" w:rsidRDefault="00924ACA" w:rsidP="00EC4082">
      <w:pPr>
        <w:rPr>
          <w:rFonts w:ascii="Times New Roman" w:hAnsi="Times New Roman" w:cs="Times New Roman"/>
          <w:sz w:val="24"/>
        </w:rPr>
      </w:pPr>
      <w:bookmarkStart w:id="0" w:name="_GoBack"/>
      <w:bookmarkEnd w:id="0"/>
    </w:p>
    <w:p w:rsidR="00240085" w:rsidRPr="00240085" w:rsidRDefault="00240085" w:rsidP="00240085">
      <w:pPr>
        <w:rPr>
          <w:rFonts w:ascii="Times New Roman" w:hAnsi="Times New Roman" w:cs="Times New Roman"/>
          <w:b/>
          <w:sz w:val="24"/>
        </w:rPr>
      </w:pPr>
      <w:r w:rsidRPr="00240085">
        <w:rPr>
          <w:rFonts w:ascii="Times New Roman" w:hAnsi="Times New Roman" w:cs="Times New Roman"/>
          <w:b/>
          <w:sz w:val="24"/>
        </w:rPr>
        <w:t>Статья 7.  Вопросы местного знач</w:t>
      </w:r>
      <w:r w:rsidRPr="00240085">
        <w:rPr>
          <w:rFonts w:ascii="Times New Roman" w:hAnsi="Times New Roman" w:cs="Times New Roman"/>
          <w:b/>
          <w:sz w:val="24"/>
        </w:rPr>
        <w:t>ения муниципального образования</w:t>
      </w:r>
    </w:p>
    <w:p w:rsidR="00240085" w:rsidRPr="00240085" w:rsidRDefault="00240085" w:rsidP="00240085">
      <w:pPr>
        <w:rPr>
          <w:rFonts w:ascii="Times New Roman" w:hAnsi="Times New Roman" w:cs="Times New Roman"/>
          <w:sz w:val="24"/>
        </w:rPr>
      </w:pPr>
      <w:r w:rsidRPr="00240085">
        <w:rPr>
          <w:rFonts w:ascii="Times New Roman" w:hAnsi="Times New Roman" w:cs="Times New Roman"/>
          <w:sz w:val="24"/>
        </w:rPr>
        <w:t>1. К вопросам местного значения муниципального образования относятся:</w:t>
      </w:r>
    </w:p>
    <w:p w:rsidR="00240085" w:rsidRPr="00240085" w:rsidRDefault="00240085" w:rsidP="00240085">
      <w:pPr>
        <w:rPr>
          <w:rFonts w:ascii="Times New Roman" w:hAnsi="Times New Roman" w:cs="Times New Roman"/>
          <w:sz w:val="24"/>
        </w:rPr>
      </w:pPr>
      <w:r w:rsidRPr="00240085">
        <w:rPr>
          <w:rFonts w:ascii="Times New Roman" w:hAnsi="Times New Roman" w:cs="Times New Roman"/>
          <w:sz w:val="24"/>
        </w:rPr>
        <w:t xml:space="preserve"> 1) 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sidRPr="00240085">
        <w:rPr>
          <w:rFonts w:ascii="Times New Roman" w:hAnsi="Times New Roman" w:cs="Times New Roman"/>
          <w:sz w:val="24"/>
        </w:rPr>
        <w:t>контроля за</w:t>
      </w:r>
      <w:proofErr w:type="gramEnd"/>
      <w:r w:rsidRPr="00240085">
        <w:rPr>
          <w:rFonts w:ascii="Times New Roman" w:hAnsi="Times New Roman" w:cs="Times New Roman"/>
          <w:sz w:val="24"/>
        </w:rPr>
        <w:t xml:space="preserve"> его исполнением, составление и утверждение отчёта об исполнении бюджета муниципального образования;</w:t>
      </w:r>
    </w:p>
    <w:p w:rsidR="00240085" w:rsidRPr="00240085" w:rsidRDefault="00240085" w:rsidP="00240085">
      <w:pPr>
        <w:rPr>
          <w:rFonts w:ascii="Times New Roman" w:hAnsi="Times New Roman" w:cs="Times New Roman"/>
          <w:sz w:val="24"/>
        </w:rPr>
      </w:pPr>
      <w:r w:rsidRPr="00240085">
        <w:rPr>
          <w:rFonts w:ascii="Times New Roman" w:hAnsi="Times New Roman" w:cs="Times New Roman"/>
          <w:sz w:val="24"/>
        </w:rPr>
        <w:t>2) установление, изменение и отмена местных налогов и сборов муниципального образования;</w:t>
      </w:r>
    </w:p>
    <w:p w:rsidR="00240085" w:rsidRPr="00240085" w:rsidRDefault="00240085" w:rsidP="00240085">
      <w:pPr>
        <w:rPr>
          <w:rFonts w:ascii="Times New Roman" w:hAnsi="Times New Roman" w:cs="Times New Roman"/>
          <w:sz w:val="24"/>
        </w:rPr>
      </w:pPr>
      <w:r w:rsidRPr="00240085">
        <w:rPr>
          <w:rFonts w:ascii="Times New Roman" w:hAnsi="Times New Roman" w:cs="Times New Roman"/>
          <w:sz w:val="24"/>
        </w:rPr>
        <w:t>3) владение, пользование и распоряжение имуществом, находящимся в муниципальной собственности муниципального образования;</w:t>
      </w:r>
    </w:p>
    <w:p w:rsidR="00240085" w:rsidRPr="00240085" w:rsidRDefault="00240085" w:rsidP="00240085">
      <w:pPr>
        <w:rPr>
          <w:rFonts w:ascii="Times New Roman" w:hAnsi="Times New Roman" w:cs="Times New Roman"/>
          <w:sz w:val="24"/>
        </w:rPr>
      </w:pPr>
      <w:r w:rsidRPr="00240085">
        <w:rPr>
          <w:rFonts w:ascii="Times New Roman" w:hAnsi="Times New Roman" w:cs="Times New Roman"/>
          <w:sz w:val="24"/>
        </w:rPr>
        <w:t>4) признать утратившим силу - решение  Совета депутатов  муниципального  образования «Светлянское» № 28 от 23 марта 2017 года;</w:t>
      </w:r>
    </w:p>
    <w:p w:rsidR="00240085" w:rsidRPr="00240085" w:rsidRDefault="00240085" w:rsidP="00240085">
      <w:pPr>
        <w:rPr>
          <w:rFonts w:ascii="Times New Roman" w:hAnsi="Times New Roman" w:cs="Times New Roman"/>
          <w:sz w:val="24"/>
        </w:rPr>
      </w:pPr>
      <w:proofErr w:type="gramStart"/>
      <w:r w:rsidRPr="00240085">
        <w:rPr>
          <w:rFonts w:ascii="Times New Roman" w:hAnsi="Times New Roman" w:cs="Times New Roman"/>
          <w:sz w:val="24"/>
        </w:rPr>
        <w:t>5)  дорожная деятельность в отношении автомобильных дорог местного значения в границах населённых пунктов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населённых пунктов муниципального образования, а также осуществление иных полномочий в области использования автомобильных дорог и осуществления дорожной деятельности в</w:t>
      </w:r>
      <w:proofErr w:type="gramEnd"/>
      <w:r w:rsidRPr="00240085">
        <w:rPr>
          <w:rFonts w:ascii="Times New Roman" w:hAnsi="Times New Roman" w:cs="Times New Roman"/>
          <w:sz w:val="24"/>
        </w:rPr>
        <w:t xml:space="preserve"> </w:t>
      </w:r>
      <w:proofErr w:type="gramStart"/>
      <w:r w:rsidRPr="00240085">
        <w:rPr>
          <w:rFonts w:ascii="Times New Roman" w:hAnsi="Times New Roman" w:cs="Times New Roman"/>
          <w:sz w:val="24"/>
        </w:rPr>
        <w:t>соответствии</w:t>
      </w:r>
      <w:proofErr w:type="gramEnd"/>
      <w:r w:rsidRPr="00240085">
        <w:rPr>
          <w:rFonts w:ascii="Times New Roman" w:hAnsi="Times New Roman" w:cs="Times New Roman"/>
          <w:sz w:val="24"/>
        </w:rPr>
        <w:t xml:space="preserve"> с законодательством Российской Федерации; </w:t>
      </w:r>
    </w:p>
    <w:p w:rsidR="00240085" w:rsidRPr="00240085" w:rsidRDefault="00240085" w:rsidP="00240085">
      <w:pPr>
        <w:rPr>
          <w:rFonts w:ascii="Times New Roman" w:hAnsi="Times New Roman" w:cs="Times New Roman"/>
          <w:sz w:val="24"/>
        </w:rPr>
      </w:pPr>
      <w:r w:rsidRPr="00240085">
        <w:rPr>
          <w:rFonts w:ascii="Times New Roman" w:hAnsi="Times New Roman" w:cs="Times New Roman"/>
          <w:sz w:val="24"/>
        </w:rPr>
        <w:t>6)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40085" w:rsidRPr="00240085" w:rsidRDefault="00240085" w:rsidP="00240085">
      <w:pPr>
        <w:rPr>
          <w:rFonts w:ascii="Times New Roman" w:hAnsi="Times New Roman" w:cs="Times New Roman"/>
          <w:sz w:val="24"/>
        </w:rPr>
      </w:pPr>
      <w:r w:rsidRPr="00240085">
        <w:rPr>
          <w:rFonts w:ascii="Times New Roman" w:hAnsi="Times New Roman" w:cs="Times New Roman"/>
          <w:sz w:val="24"/>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240085" w:rsidRPr="00240085" w:rsidRDefault="00240085" w:rsidP="00240085">
      <w:pPr>
        <w:rPr>
          <w:rFonts w:ascii="Times New Roman" w:hAnsi="Times New Roman" w:cs="Times New Roman"/>
          <w:sz w:val="24"/>
        </w:rPr>
      </w:pPr>
      <w:r w:rsidRPr="00240085">
        <w:rPr>
          <w:rFonts w:ascii="Times New Roman" w:hAnsi="Times New Roman" w:cs="Times New Roman"/>
          <w:sz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240085" w:rsidRPr="00240085" w:rsidRDefault="00240085" w:rsidP="00240085">
      <w:pPr>
        <w:rPr>
          <w:rFonts w:ascii="Times New Roman" w:hAnsi="Times New Roman" w:cs="Times New Roman"/>
          <w:sz w:val="24"/>
        </w:rPr>
      </w:pPr>
      <w:r w:rsidRPr="00240085">
        <w:rPr>
          <w:rFonts w:ascii="Times New Roman" w:hAnsi="Times New Roman" w:cs="Times New Roman"/>
          <w:sz w:val="24"/>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240085" w:rsidRPr="00240085" w:rsidRDefault="00240085" w:rsidP="00240085">
      <w:pPr>
        <w:rPr>
          <w:rFonts w:ascii="Times New Roman" w:hAnsi="Times New Roman" w:cs="Times New Roman"/>
          <w:sz w:val="24"/>
        </w:rPr>
      </w:pPr>
      <w:r w:rsidRPr="00240085">
        <w:rPr>
          <w:rFonts w:ascii="Times New Roman" w:hAnsi="Times New Roman" w:cs="Times New Roman"/>
          <w:sz w:val="24"/>
        </w:rPr>
        <w:t>8) участие в предупреждении и ликвидации последствий чрезвычайных ситуаций в границах  поселения;</w:t>
      </w:r>
    </w:p>
    <w:p w:rsidR="00240085" w:rsidRPr="00240085" w:rsidRDefault="00240085" w:rsidP="00240085">
      <w:pPr>
        <w:rPr>
          <w:rFonts w:ascii="Times New Roman" w:hAnsi="Times New Roman" w:cs="Times New Roman"/>
          <w:sz w:val="24"/>
        </w:rPr>
      </w:pPr>
      <w:r w:rsidRPr="00240085">
        <w:rPr>
          <w:rFonts w:ascii="Times New Roman" w:hAnsi="Times New Roman" w:cs="Times New Roman"/>
          <w:sz w:val="24"/>
        </w:rPr>
        <w:t>9) обеспечение первичных мер пожарной безопасности в границах населенных пунктов  поселения;</w:t>
      </w:r>
    </w:p>
    <w:p w:rsidR="00240085" w:rsidRPr="00240085" w:rsidRDefault="00240085" w:rsidP="00240085">
      <w:pPr>
        <w:rPr>
          <w:rFonts w:ascii="Times New Roman" w:hAnsi="Times New Roman" w:cs="Times New Roman"/>
          <w:sz w:val="24"/>
        </w:rPr>
      </w:pPr>
      <w:r w:rsidRPr="00240085">
        <w:rPr>
          <w:rFonts w:ascii="Times New Roman" w:hAnsi="Times New Roman" w:cs="Times New Roman"/>
          <w:sz w:val="24"/>
        </w:rPr>
        <w:lastRenderedPageBreak/>
        <w:t>10)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240085" w:rsidRPr="00240085" w:rsidRDefault="00240085" w:rsidP="00240085">
      <w:pPr>
        <w:rPr>
          <w:rFonts w:ascii="Times New Roman" w:hAnsi="Times New Roman" w:cs="Times New Roman"/>
          <w:sz w:val="24"/>
        </w:rPr>
      </w:pPr>
      <w:r w:rsidRPr="00240085">
        <w:rPr>
          <w:rFonts w:ascii="Times New Roman" w:hAnsi="Times New Roman" w:cs="Times New Roman"/>
          <w:sz w:val="24"/>
        </w:rPr>
        <w:t>11) признать утратившим силу - решение  Совета депутатов  муниципального  образования «Светлянское» № 28 от 23 марта 2017 года;</w:t>
      </w:r>
    </w:p>
    <w:p w:rsidR="00240085" w:rsidRPr="00240085" w:rsidRDefault="00240085" w:rsidP="00240085">
      <w:pPr>
        <w:rPr>
          <w:rFonts w:ascii="Times New Roman" w:hAnsi="Times New Roman" w:cs="Times New Roman"/>
          <w:sz w:val="24"/>
        </w:rPr>
      </w:pPr>
      <w:r w:rsidRPr="00240085">
        <w:rPr>
          <w:rFonts w:ascii="Times New Roman" w:hAnsi="Times New Roman" w:cs="Times New Roman"/>
          <w:sz w:val="24"/>
        </w:rPr>
        <w:t>12) создание условий для организации досуга и обеспечения жителей муниципального образования услугами организаций культуры;</w:t>
      </w:r>
    </w:p>
    <w:p w:rsidR="00240085" w:rsidRPr="00240085" w:rsidRDefault="00240085" w:rsidP="00240085">
      <w:pPr>
        <w:rPr>
          <w:rFonts w:ascii="Times New Roman" w:hAnsi="Times New Roman" w:cs="Times New Roman"/>
          <w:sz w:val="24"/>
        </w:rPr>
      </w:pPr>
      <w:r w:rsidRPr="00240085">
        <w:rPr>
          <w:rFonts w:ascii="Times New Roman" w:hAnsi="Times New Roman" w:cs="Times New Roman"/>
          <w:sz w:val="24"/>
        </w:rPr>
        <w:t>13) сохранение, использование и популяризация объектов культурного наследи</w:t>
      </w:r>
      <w:proofErr w:type="gramStart"/>
      <w:r w:rsidRPr="00240085">
        <w:rPr>
          <w:rFonts w:ascii="Times New Roman" w:hAnsi="Times New Roman" w:cs="Times New Roman"/>
          <w:sz w:val="24"/>
        </w:rPr>
        <w:t>я(</w:t>
      </w:r>
      <w:proofErr w:type="gramEnd"/>
      <w:r w:rsidRPr="00240085">
        <w:rPr>
          <w:rFonts w:ascii="Times New Roman" w:hAnsi="Times New Roman" w:cs="Times New Roman"/>
          <w:sz w:val="24"/>
        </w:rPr>
        <w:t>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40085" w:rsidRPr="00240085" w:rsidRDefault="00240085" w:rsidP="00240085">
      <w:pPr>
        <w:rPr>
          <w:rFonts w:ascii="Times New Roman" w:hAnsi="Times New Roman" w:cs="Times New Roman"/>
          <w:sz w:val="24"/>
        </w:rPr>
      </w:pPr>
      <w:r w:rsidRPr="00240085">
        <w:rPr>
          <w:rFonts w:ascii="Times New Roman" w:hAnsi="Times New Roman" w:cs="Times New Roman"/>
          <w:sz w:val="24"/>
        </w:rPr>
        <w:t>13.1)создание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40085" w:rsidRPr="00240085" w:rsidRDefault="00240085" w:rsidP="00240085">
      <w:pPr>
        <w:rPr>
          <w:rFonts w:ascii="Times New Roman" w:hAnsi="Times New Roman" w:cs="Times New Roman"/>
          <w:sz w:val="24"/>
        </w:rPr>
      </w:pPr>
      <w:r w:rsidRPr="00240085">
        <w:rPr>
          <w:rFonts w:ascii="Times New Roman" w:hAnsi="Times New Roman" w:cs="Times New Roman"/>
          <w:sz w:val="24"/>
        </w:rPr>
        <w:t xml:space="preserve">14)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 </w:t>
      </w:r>
    </w:p>
    <w:p w:rsidR="00240085" w:rsidRPr="00240085" w:rsidRDefault="00240085" w:rsidP="00240085">
      <w:pPr>
        <w:rPr>
          <w:rFonts w:ascii="Times New Roman" w:hAnsi="Times New Roman" w:cs="Times New Roman"/>
          <w:sz w:val="24"/>
        </w:rPr>
      </w:pPr>
      <w:r w:rsidRPr="00240085">
        <w:rPr>
          <w:rFonts w:ascii="Times New Roman" w:hAnsi="Times New Roman" w:cs="Times New Roman"/>
          <w:sz w:val="24"/>
        </w:rPr>
        <w:t>15) создание условий для массового отдыха жителей муниципального образования и организация обустройства мест массового отдыха населения</w:t>
      </w:r>
      <w:proofErr w:type="gramStart"/>
      <w:r w:rsidRPr="00240085">
        <w:rPr>
          <w:rFonts w:ascii="Times New Roman" w:hAnsi="Times New Roman" w:cs="Times New Roman"/>
          <w:sz w:val="24"/>
        </w:rPr>
        <w:t>.</w:t>
      </w:r>
      <w:proofErr w:type="gramEnd"/>
      <w:r w:rsidRPr="00240085">
        <w:rPr>
          <w:rFonts w:ascii="Times New Roman" w:hAnsi="Times New Roman" w:cs="Times New Roman"/>
          <w:sz w:val="24"/>
        </w:rPr>
        <w:t xml:space="preserve"> </w:t>
      </w:r>
      <w:proofErr w:type="gramStart"/>
      <w:r w:rsidRPr="00240085">
        <w:rPr>
          <w:rFonts w:ascii="Times New Roman" w:hAnsi="Times New Roman" w:cs="Times New Roman"/>
          <w:sz w:val="24"/>
        </w:rPr>
        <w:t>в</w:t>
      </w:r>
      <w:proofErr w:type="gramEnd"/>
      <w:r w:rsidRPr="00240085">
        <w:rPr>
          <w:rFonts w:ascii="Times New Roman" w:hAnsi="Times New Roman" w:cs="Times New Roman"/>
          <w:sz w:val="24"/>
        </w:rPr>
        <w:t>ключая обеспечение свободного доступа граждан к водным объектам общего пользования и их береговым полосам;</w:t>
      </w:r>
    </w:p>
    <w:p w:rsidR="00240085" w:rsidRPr="00240085" w:rsidRDefault="00240085" w:rsidP="00240085">
      <w:pPr>
        <w:rPr>
          <w:rFonts w:ascii="Times New Roman" w:hAnsi="Times New Roman" w:cs="Times New Roman"/>
          <w:sz w:val="24"/>
        </w:rPr>
      </w:pPr>
      <w:r w:rsidRPr="00240085">
        <w:rPr>
          <w:rFonts w:ascii="Times New Roman" w:hAnsi="Times New Roman" w:cs="Times New Roman"/>
          <w:sz w:val="24"/>
        </w:rPr>
        <w:t>16) утратило силу</w:t>
      </w:r>
    </w:p>
    <w:p w:rsidR="00240085" w:rsidRPr="00240085" w:rsidRDefault="00240085" w:rsidP="00240085">
      <w:pPr>
        <w:rPr>
          <w:rFonts w:ascii="Times New Roman" w:hAnsi="Times New Roman" w:cs="Times New Roman"/>
          <w:sz w:val="24"/>
        </w:rPr>
      </w:pPr>
      <w:r w:rsidRPr="00240085">
        <w:rPr>
          <w:rFonts w:ascii="Times New Roman" w:hAnsi="Times New Roman" w:cs="Times New Roman"/>
          <w:sz w:val="24"/>
        </w:rPr>
        <w:t>17) формирование архивных фондов муниципального образования;</w:t>
      </w:r>
    </w:p>
    <w:p w:rsidR="00240085" w:rsidRPr="00240085" w:rsidRDefault="00240085" w:rsidP="00240085">
      <w:pPr>
        <w:rPr>
          <w:rFonts w:ascii="Times New Roman" w:hAnsi="Times New Roman" w:cs="Times New Roman"/>
          <w:sz w:val="24"/>
        </w:rPr>
      </w:pPr>
      <w:r w:rsidRPr="00240085">
        <w:rPr>
          <w:rFonts w:ascii="Times New Roman" w:hAnsi="Times New Roman" w:cs="Times New Roman"/>
          <w:sz w:val="24"/>
        </w:rPr>
        <w:t xml:space="preserve">18) участие в организации деятельности по сбору (в том числе раздельному сбору) и транспортированию твердых коммунальных отходов; </w:t>
      </w:r>
    </w:p>
    <w:p w:rsidR="00240085" w:rsidRPr="00240085" w:rsidRDefault="00240085" w:rsidP="00240085">
      <w:pPr>
        <w:rPr>
          <w:rFonts w:ascii="Times New Roman" w:hAnsi="Times New Roman" w:cs="Times New Roman"/>
          <w:sz w:val="24"/>
        </w:rPr>
      </w:pPr>
      <w:r w:rsidRPr="00240085">
        <w:rPr>
          <w:rFonts w:ascii="Times New Roman" w:hAnsi="Times New Roman" w:cs="Times New Roman"/>
          <w:sz w:val="24"/>
        </w:rPr>
        <w:t xml:space="preserve">19) утверждение правил благоустройства территории муниципального образования, </w:t>
      </w:r>
      <w:proofErr w:type="gramStart"/>
      <w:r w:rsidRPr="00240085">
        <w:rPr>
          <w:rFonts w:ascii="Times New Roman" w:hAnsi="Times New Roman" w:cs="Times New Roman"/>
          <w:sz w:val="24"/>
        </w:rPr>
        <w:t>устанавливающих</w:t>
      </w:r>
      <w:proofErr w:type="gramEnd"/>
      <w:r w:rsidRPr="00240085">
        <w:rPr>
          <w:rFonts w:ascii="Times New Roman" w:hAnsi="Times New Roman" w:cs="Times New Roman"/>
          <w:sz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населённых пунктов муниципального образования; </w:t>
      </w:r>
    </w:p>
    <w:p w:rsidR="00240085" w:rsidRPr="00240085" w:rsidRDefault="00240085" w:rsidP="00240085">
      <w:pPr>
        <w:rPr>
          <w:rFonts w:ascii="Times New Roman" w:hAnsi="Times New Roman" w:cs="Times New Roman"/>
          <w:sz w:val="24"/>
        </w:rPr>
      </w:pPr>
      <w:r w:rsidRPr="00240085">
        <w:rPr>
          <w:rFonts w:ascii="Times New Roman" w:hAnsi="Times New Roman" w:cs="Times New Roman"/>
          <w:sz w:val="24"/>
        </w:rPr>
        <w:t xml:space="preserve"> </w:t>
      </w:r>
      <w:proofErr w:type="gramStart"/>
      <w:r w:rsidRPr="00240085">
        <w:rPr>
          <w:rFonts w:ascii="Times New Roman" w:hAnsi="Times New Roman" w:cs="Times New Roman"/>
          <w:sz w:val="24"/>
        </w:rPr>
        <w:t xml:space="preserve">20) утверждение генеральных планов муниципального образования, правил землепользования и застройки, утверждение подготовленной на основе генеральных планов муниципального образования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w:t>
      </w:r>
      <w:r w:rsidRPr="00240085">
        <w:rPr>
          <w:rFonts w:ascii="Times New Roman" w:hAnsi="Times New Roman" w:cs="Times New Roman"/>
          <w:sz w:val="24"/>
        </w:rPr>
        <w:lastRenderedPageBreak/>
        <w:t>градостроительного проектирования</w:t>
      </w:r>
      <w:proofErr w:type="gramEnd"/>
      <w:r w:rsidRPr="00240085">
        <w:rPr>
          <w:rFonts w:ascii="Times New Roman" w:hAnsi="Times New Roman" w:cs="Times New Roman"/>
          <w:sz w:val="24"/>
        </w:rPr>
        <w:t xml:space="preserve"> муниципального образования, резервирование земель и изъятие земельных участков в границах муниципального образования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(в редакции решения Совета депутатов МО «Светлянское» № 28 от 23.03.2017 г.)</w:t>
      </w:r>
    </w:p>
    <w:p w:rsidR="00240085" w:rsidRPr="00240085" w:rsidRDefault="00240085" w:rsidP="00240085">
      <w:pPr>
        <w:rPr>
          <w:rFonts w:ascii="Times New Roman" w:hAnsi="Times New Roman" w:cs="Times New Roman"/>
          <w:sz w:val="24"/>
        </w:rPr>
      </w:pPr>
      <w:r w:rsidRPr="00240085">
        <w:rPr>
          <w:rFonts w:ascii="Times New Roman" w:hAnsi="Times New Roman" w:cs="Times New Roman"/>
          <w:sz w:val="24"/>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40085" w:rsidRPr="00240085" w:rsidRDefault="00240085" w:rsidP="00240085">
      <w:pPr>
        <w:rPr>
          <w:rFonts w:ascii="Times New Roman" w:hAnsi="Times New Roman" w:cs="Times New Roman"/>
          <w:sz w:val="24"/>
        </w:rPr>
      </w:pPr>
      <w:r w:rsidRPr="00240085">
        <w:rPr>
          <w:rFonts w:ascii="Times New Roman" w:hAnsi="Times New Roman" w:cs="Times New Roman"/>
          <w:sz w:val="24"/>
        </w:rPr>
        <w:t>22) организация ритуальных услуг и содержание мест захоронения;</w:t>
      </w:r>
    </w:p>
    <w:p w:rsidR="00240085" w:rsidRPr="00240085" w:rsidRDefault="00240085" w:rsidP="00240085">
      <w:pPr>
        <w:rPr>
          <w:rFonts w:ascii="Times New Roman" w:hAnsi="Times New Roman" w:cs="Times New Roman"/>
          <w:sz w:val="24"/>
        </w:rPr>
      </w:pPr>
      <w:r w:rsidRPr="00240085">
        <w:rPr>
          <w:rFonts w:ascii="Times New Roman" w:hAnsi="Times New Roman" w:cs="Times New Roman"/>
          <w:sz w:val="24"/>
        </w:rPr>
        <w:t xml:space="preserve">23) утратило силу </w:t>
      </w:r>
    </w:p>
    <w:p w:rsidR="00240085" w:rsidRPr="00240085" w:rsidRDefault="00240085" w:rsidP="00240085">
      <w:pPr>
        <w:rPr>
          <w:rFonts w:ascii="Times New Roman" w:hAnsi="Times New Roman" w:cs="Times New Roman"/>
          <w:sz w:val="24"/>
        </w:rPr>
      </w:pPr>
      <w:r w:rsidRPr="00240085">
        <w:rPr>
          <w:rFonts w:ascii="Times New Roman" w:hAnsi="Times New Roman" w:cs="Times New Roman"/>
          <w:sz w:val="24"/>
        </w:rPr>
        <w:t>24)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240085" w:rsidRPr="00240085" w:rsidRDefault="00240085" w:rsidP="00240085">
      <w:pPr>
        <w:rPr>
          <w:rFonts w:ascii="Times New Roman" w:hAnsi="Times New Roman" w:cs="Times New Roman"/>
          <w:sz w:val="24"/>
        </w:rPr>
      </w:pPr>
      <w:r w:rsidRPr="00240085">
        <w:rPr>
          <w:rFonts w:ascii="Times New Roman" w:hAnsi="Times New Roman" w:cs="Times New Roman"/>
          <w:sz w:val="24"/>
        </w:rPr>
        <w:t>25) утратило силу</w:t>
      </w:r>
    </w:p>
    <w:p w:rsidR="00240085" w:rsidRPr="00240085" w:rsidRDefault="00240085" w:rsidP="00240085">
      <w:pPr>
        <w:rPr>
          <w:rFonts w:ascii="Times New Roman" w:hAnsi="Times New Roman" w:cs="Times New Roman"/>
          <w:sz w:val="24"/>
        </w:rPr>
      </w:pPr>
      <w:r w:rsidRPr="00240085">
        <w:rPr>
          <w:rFonts w:ascii="Times New Roman" w:hAnsi="Times New Roman" w:cs="Times New Roman"/>
          <w:sz w:val="24"/>
        </w:rPr>
        <w:t>26) осуществление мероприятий по обеспечению безопасности людей на водных объектах, охране их жизни и здоровья;</w:t>
      </w:r>
    </w:p>
    <w:p w:rsidR="00240085" w:rsidRPr="00240085" w:rsidRDefault="00240085" w:rsidP="00240085">
      <w:pPr>
        <w:rPr>
          <w:rFonts w:ascii="Times New Roman" w:hAnsi="Times New Roman" w:cs="Times New Roman"/>
          <w:sz w:val="24"/>
        </w:rPr>
      </w:pPr>
      <w:r w:rsidRPr="00240085">
        <w:rPr>
          <w:rFonts w:ascii="Times New Roman" w:hAnsi="Times New Roman" w:cs="Times New Roman"/>
          <w:sz w:val="24"/>
        </w:rPr>
        <w:t>27) создание, развитие и обеспечение охраны лечебно-оздоровительных местностей и курортов местного значения на территории муниципального образования</w:t>
      </w:r>
      <w:proofErr w:type="gramStart"/>
      <w:r w:rsidRPr="00240085">
        <w:rPr>
          <w:rFonts w:ascii="Times New Roman" w:hAnsi="Times New Roman" w:cs="Times New Roman"/>
          <w:sz w:val="24"/>
        </w:rPr>
        <w:t xml:space="preserve"> ,</w:t>
      </w:r>
      <w:proofErr w:type="gramEnd"/>
      <w:r w:rsidRPr="00240085">
        <w:rPr>
          <w:rFonts w:ascii="Times New Roman" w:hAnsi="Times New Roman" w:cs="Times New Roman"/>
          <w:sz w:val="24"/>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240085" w:rsidRPr="00240085" w:rsidRDefault="00240085" w:rsidP="00240085">
      <w:pPr>
        <w:rPr>
          <w:rFonts w:ascii="Times New Roman" w:hAnsi="Times New Roman" w:cs="Times New Roman"/>
          <w:sz w:val="24"/>
        </w:rPr>
      </w:pPr>
      <w:r w:rsidRPr="00240085">
        <w:rPr>
          <w:rFonts w:ascii="Times New Roman" w:hAnsi="Times New Roman" w:cs="Times New Roman"/>
          <w:sz w:val="24"/>
        </w:rPr>
        <w:t>28) содействие в развитии сельскохозяйственного производства, создание условий для развития малого и  среднего  предпринимательства;</w:t>
      </w:r>
    </w:p>
    <w:p w:rsidR="00240085" w:rsidRPr="00240085" w:rsidRDefault="00240085" w:rsidP="00240085">
      <w:pPr>
        <w:rPr>
          <w:rFonts w:ascii="Times New Roman" w:hAnsi="Times New Roman" w:cs="Times New Roman"/>
          <w:sz w:val="24"/>
        </w:rPr>
      </w:pPr>
      <w:r w:rsidRPr="00240085">
        <w:rPr>
          <w:rFonts w:ascii="Times New Roman" w:hAnsi="Times New Roman" w:cs="Times New Roman"/>
          <w:sz w:val="24"/>
        </w:rPr>
        <w:t xml:space="preserve">29)  утратило силу </w:t>
      </w:r>
    </w:p>
    <w:p w:rsidR="00240085" w:rsidRPr="00240085" w:rsidRDefault="00240085" w:rsidP="00240085">
      <w:pPr>
        <w:rPr>
          <w:rFonts w:ascii="Times New Roman" w:hAnsi="Times New Roman" w:cs="Times New Roman"/>
          <w:sz w:val="24"/>
        </w:rPr>
      </w:pPr>
      <w:r w:rsidRPr="00240085">
        <w:rPr>
          <w:rFonts w:ascii="Times New Roman" w:hAnsi="Times New Roman" w:cs="Times New Roman"/>
          <w:sz w:val="24"/>
        </w:rPr>
        <w:t>30) организация и осуществление мероприятий по работе с детьми и молодежью в поселении;</w:t>
      </w:r>
    </w:p>
    <w:p w:rsidR="00240085" w:rsidRPr="00240085" w:rsidRDefault="00240085" w:rsidP="00240085">
      <w:pPr>
        <w:rPr>
          <w:rFonts w:ascii="Times New Roman" w:hAnsi="Times New Roman" w:cs="Times New Roman"/>
          <w:sz w:val="24"/>
        </w:rPr>
      </w:pPr>
      <w:r w:rsidRPr="00240085">
        <w:rPr>
          <w:rFonts w:ascii="Times New Roman" w:hAnsi="Times New Roman" w:cs="Times New Roman"/>
          <w:sz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информирования населения об ограничениях их использования;</w:t>
      </w:r>
    </w:p>
    <w:p w:rsidR="00240085" w:rsidRPr="00240085" w:rsidRDefault="00240085" w:rsidP="00240085">
      <w:pPr>
        <w:rPr>
          <w:rFonts w:ascii="Times New Roman" w:hAnsi="Times New Roman" w:cs="Times New Roman"/>
          <w:sz w:val="24"/>
        </w:rPr>
      </w:pPr>
      <w:r w:rsidRPr="00240085">
        <w:rPr>
          <w:rFonts w:ascii="Times New Roman" w:hAnsi="Times New Roman" w:cs="Times New Roman"/>
          <w:sz w:val="24"/>
        </w:rPr>
        <w:t>32) осуществление муниципального лесного контроля;</w:t>
      </w:r>
    </w:p>
    <w:p w:rsidR="00240085" w:rsidRPr="00240085" w:rsidRDefault="00240085" w:rsidP="00240085">
      <w:pPr>
        <w:rPr>
          <w:rFonts w:ascii="Times New Roman" w:hAnsi="Times New Roman" w:cs="Times New Roman"/>
          <w:sz w:val="24"/>
        </w:rPr>
      </w:pPr>
      <w:r w:rsidRPr="00240085">
        <w:rPr>
          <w:rFonts w:ascii="Times New Roman" w:hAnsi="Times New Roman" w:cs="Times New Roman"/>
          <w:sz w:val="24"/>
        </w:rPr>
        <w:t xml:space="preserve"> 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40085" w:rsidRPr="00240085" w:rsidRDefault="00240085" w:rsidP="00240085">
      <w:pPr>
        <w:rPr>
          <w:rFonts w:ascii="Times New Roman" w:hAnsi="Times New Roman" w:cs="Times New Roman"/>
          <w:sz w:val="24"/>
        </w:rPr>
      </w:pPr>
      <w:r w:rsidRPr="00240085">
        <w:rPr>
          <w:rFonts w:ascii="Times New Roman" w:hAnsi="Times New Roman" w:cs="Times New Roman"/>
          <w:sz w:val="24"/>
        </w:rPr>
        <w:t>33.1)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240085" w:rsidRPr="00240085" w:rsidRDefault="00240085" w:rsidP="00240085">
      <w:pPr>
        <w:rPr>
          <w:rFonts w:ascii="Times New Roman" w:hAnsi="Times New Roman" w:cs="Times New Roman"/>
          <w:sz w:val="24"/>
        </w:rPr>
      </w:pPr>
      <w:r w:rsidRPr="00240085">
        <w:rPr>
          <w:rFonts w:ascii="Times New Roman" w:hAnsi="Times New Roman" w:cs="Times New Roman"/>
          <w:sz w:val="24"/>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40085" w:rsidRPr="00240085" w:rsidRDefault="00240085" w:rsidP="00240085">
      <w:pPr>
        <w:rPr>
          <w:rFonts w:ascii="Times New Roman" w:hAnsi="Times New Roman" w:cs="Times New Roman"/>
          <w:sz w:val="24"/>
        </w:rPr>
      </w:pPr>
      <w:r w:rsidRPr="00240085">
        <w:rPr>
          <w:rFonts w:ascii="Times New Roman" w:hAnsi="Times New Roman" w:cs="Times New Roman"/>
          <w:sz w:val="24"/>
        </w:rPr>
        <w:lastRenderedPageBreak/>
        <w:t xml:space="preserve">34) оказание поддержки социально ориентированным  некоммерческим организациям в пределах полномочий, установленных статьями 31.1, 31.3 , Федерального закона от 12.01.1996 года № 7-ФЗ «О некоммерческих организациях». </w:t>
      </w:r>
    </w:p>
    <w:p w:rsidR="00240085" w:rsidRPr="00240085" w:rsidRDefault="00240085" w:rsidP="00240085">
      <w:pPr>
        <w:rPr>
          <w:rFonts w:ascii="Times New Roman" w:hAnsi="Times New Roman" w:cs="Times New Roman"/>
          <w:sz w:val="24"/>
        </w:rPr>
      </w:pPr>
      <w:r w:rsidRPr="00240085">
        <w:rPr>
          <w:rFonts w:ascii="Times New Roman" w:hAnsi="Times New Roman" w:cs="Times New Roman"/>
          <w:sz w:val="24"/>
        </w:rPr>
        <w:t xml:space="preserve">35)  утратило силу. </w:t>
      </w:r>
    </w:p>
    <w:p w:rsidR="00240085" w:rsidRPr="00240085" w:rsidRDefault="00240085" w:rsidP="00240085">
      <w:pPr>
        <w:rPr>
          <w:rFonts w:ascii="Times New Roman" w:hAnsi="Times New Roman" w:cs="Times New Roman"/>
          <w:sz w:val="24"/>
        </w:rPr>
      </w:pPr>
      <w:r w:rsidRPr="00240085">
        <w:rPr>
          <w:rFonts w:ascii="Times New Roman" w:hAnsi="Times New Roman" w:cs="Times New Roman"/>
          <w:sz w:val="24"/>
        </w:rPr>
        <w:t>36)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40085" w:rsidRPr="00240085" w:rsidRDefault="00240085" w:rsidP="00240085">
      <w:pPr>
        <w:rPr>
          <w:rFonts w:ascii="Times New Roman" w:hAnsi="Times New Roman" w:cs="Times New Roman"/>
          <w:sz w:val="24"/>
        </w:rPr>
      </w:pPr>
      <w:r w:rsidRPr="00240085">
        <w:rPr>
          <w:rFonts w:ascii="Times New Roman" w:hAnsi="Times New Roman" w:cs="Times New Roman"/>
          <w:sz w:val="24"/>
        </w:rPr>
        <w:t>37) осуществление мер по противодействию коррупции в границах муниципального образования.</w:t>
      </w:r>
    </w:p>
    <w:p w:rsidR="00240085" w:rsidRPr="00240085" w:rsidRDefault="00240085" w:rsidP="00240085">
      <w:pPr>
        <w:rPr>
          <w:rFonts w:ascii="Times New Roman" w:hAnsi="Times New Roman" w:cs="Times New Roman"/>
          <w:sz w:val="24"/>
        </w:rPr>
      </w:pPr>
      <w:r w:rsidRPr="00240085">
        <w:rPr>
          <w:rFonts w:ascii="Times New Roman" w:hAnsi="Times New Roman" w:cs="Times New Roman"/>
          <w:sz w:val="24"/>
        </w:rPr>
        <w:t xml:space="preserve"> 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240085" w:rsidRPr="00240085" w:rsidRDefault="00240085" w:rsidP="00240085">
      <w:pPr>
        <w:rPr>
          <w:rFonts w:ascii="Times New Roman" w:hAnsi="Times New Roman" w:cs="Times New Roman"/>
          <w:sz w:val="24"/>
        </w:rPr>
      </w:pPr>
      <w:r w:rsidRPr="00240085">
        <w:rPr>
          <w:rFonts w:ascii="Times New Roman" w:hAnsi="Times New Roman" w:cs="Times New Roman"/>
          <w:sz w:val="24"/>
        </w:rPr>
        <w:t>1.1 К вопросам местного значения муниципального образования относится вопрос местного значения, предусмотренный пунктом 4 части 1 статьи 14 Федерального закона от 6 октября 2003 года № 131-ФЗ «Об общих принципах организации местного самоуправления в Российской Федерации» (за исключением организации в границах поселения электро-, тепл</w:t>
      </w:r>
      <w:proofErr w:type="gramStart"/>
      <w:r w:rsidRPr="00240085">
        <w:rPr>
          <w:rFonts w:ascii="Times New Roman" w:hAnsi="Times New Roman" w:cs="Times New Roman"/>
          <w:sz w:val="24"/>
        </w:rPr>
        <w:t>о-</w:t>
      </w:r>
      <w:proofErr w:type="gramEnd"/>
      <w:r w:rsidRPr="00240085">
        <w:rPr>
          <w:rFonts w:ascii="Times New Roman" w:hAnsi="Times New Roman" w:cs="Times New Roman"/>
          <w:sz w:val="24"/>
        </w:rPr>
        <w:t>, газо- и водоснабжения населения, водоотведения).»; (в редакции решения Совета депутатов муниципального образования «Светлянское» № 28 от 23.03.2017г.)</w:t>
      </w:r>
    </w:p>
    <w:p w:rsidR="00240085" w:rsidRPr="00240085" w:rsidRDefault="00240085" w:rsidP="00240085">
      <w:pPr>
        <w:rPr>
          <w:rFonts w:ascii="Times New Roman" w:hAnsi="Times New Roman" w:cs="Times New Roman"/>
          <w:sz w:val="24"/>
        </w:rPr>
      </w:pPr>
      <w:r w:rsidRPr="00240085">
        <w:rPr>
          <w:rFonts w:ascii="Times New Roman" w:hAnsi="Times New Roman" w:cs="Times New Roman"/>
          <w:sz w:val="24"/>
        </w:rPr>
        <w:t>2. Утратило силу.</w:t>
      </w:r>
    </w:p>
    <w:p w:rsidR="00240085" w:rsidRPr="00EC4082" w:rsidRDefault="00240085" w:rsidP="00240085">
      <w:pPr>
        <w:rPr>
          <w:rFonts w:ascii="Times New Roman" w:hAnsi="Times New Roman" w:cs="Times New Roman"/>
          <w:sz w:val="24"/>
        </w:rPr>
      </w:pPr>
      <w:r w:rsidRPr="00240085">
        <w:rPr>
          <w:rFonts w:ascii="Times New Roman" w:hAnsi="Times New Roman" w:cs="Times New Roman"/>
          <w:sz w:val="24"/>
        </w:rPr>
        <w:t xml:space="preserve">3. </w:t>
      </w:r>
      <w:proofErr w:type="gramStart"/>
      <w:r w:rsidRPr="00240085">
        <w:rPr>
          <w:rFonts w:ascii="Times New Roman" w:hAnsi="Times New Roman" w:cs="Times New Roman"/>
          <w:sz w:val="24"/>
        </w:rPr>
        <w:t>Органы муниципального образования в порядке, предусмотренном настоящим Уставом, вправе заключать соглашения с органами муниципального района, в состав которого входит муниципальное образование,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образования в бюджет муниципального района в соответствии с Бюджетным кодексом Российской Федерации.</w:t>
      </w:r>
      <w:proofErr w:type="gramEnd"/>
    </w:p>
    <w:sectPr w:rsidR="00240085" w:rsidRPr="00EC4082" w:rsidSect="0021207D">
      <w:pgSz w:w="11906" w:h="16838"/>
      <w:pgMar w:top="720" w:right="720"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B00EF"/>
    <w:rsid w:val="000028C5"/>
    <w:rsid w:val="00170696"/>
    <w:rsid w:val="001A4F47"/>
    <w:rsid w:val="001B7D3D"/>
    <w:rsid w:val="0021207D"/>
    <w:rsid w:val="00240085"/>
    <w:rsid w:val="002B547B"/>
    <w:rsid w:val="002F4F32"/>
    <w:rsid w:val="002F6AD0"/>
    <w:rsid w:val="00432B20"/>
    <w:rsid w:val="00487327"/>
    <w:rsid w:val="0049536A"/>
    <w:rsid w:val="004A04FE"/>
    <w:rsid w:val="004A5A78"/>
    <w:rsid w:val="00501C3B"/>
    <w:rsid w:val="00586AEE"/>
    <w:rsid w:val="005E4274"/>
    <w:rsid w:val="005E4B3A"/>
    <w:rsid w:val="006D3A56"/>
    <w:rsid w:val="006E24D3"/>
    <w:rsid w:val="0076053B"/>
    <w:rsid w:val="00782323"/>
    <w:rsid w:val="0079602F"/>
    <w:rsid w:val="00881A9A"/>
    <w:rsid w:val="008A2358"/>
    <w:rsid w:val="008B00EF"/>
    <w:rsid w:val="008B675C"/>
    <w:rsid w:val="00924ACA"/>
    <w:rsid w:val="009A653A"/>
    <w:rsid w:val="00A01AFE"/>
    <w:rsid w:val="00A0436C"/>
    <w:rsid w:val="00A04D52"/>
    <w:rsid w:val="00A12F52"/>
    <w:rsid w:val="00A951AB"/>
    <w:rsid w:val="00AD19F9"/>
    <w:rsid w:val="00C35681"/>
    <w:rsid w:val="00C64CAB"/>
    <w:rsid w:val="00CB271E"/>
    <w:rsid w:val="00CF5668"/>
    <w:rsid w:val="00D22B72"/>
    <w:rsid w:val="00D866D2"/>
    <w:rsid w:val="00E0675C"/>
    <w:rsid w:val="00E93491"/>
    <w:rsid w:val="00EC4082"/>
    <w:rsid w:val="00EF093D"/>
    <w:rsid w:val="00EF537F"/>
    <w:rsid w:val="00F11933"/>
    <w:rsid w:val="00FD3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ACA"/>
  </w:style>
  <w:style w:type="paragraph" w:styleId="1">
    <w:name w:val="heading 1"/>
    <w:basedOn w:val="a"/>
    <w:link w:val="10"/>
    <w:uiPriority w:val="9"/>
    <w:qFormat/>
    <w:rsid w:val="00A04D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00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04D52"/>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C64C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4C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306047">
      <w:bodyDiv w:val="1"/>
      <w:marLeft w:val="0"/>
      <w:marRight w:val="0"/>
      <w:marTop w:val="0"/>
      <w:marBottom w:val="0"/>
      <w:divBdr>
        <w:top w:val="none" w:sz="0" w:space="0" w:color="auto"/>
        <w:left w:val="none" w:sz="0" w:space="0" w:color="auto"/>
        <w:bottom w:val="none" w:sz="0" w:space="0" w:color="auto"/>
        <w:right w:val="none" w:sz="0" w:space="0" w:color="auto"/>
      </w:divBdr>
    </w:div>
    <w:div w:id="1184320814">
      <w:bodyDiv w:val="1"/>
      <w:marLeft w:val="0"/>
      <w:marRight w:val="0"/>
      <w:marTop w:val="0"/>
      <w:marBottom w:val="0"/>
      <w:divBdr>
        <w:top w:val="none" w:sz="0" w:space="0" w:color="auto"/>
        <w:left w:val="none" w:sz="0" w:space="0" w:color="auto"/>
        <w:bottom w:val="none" w:sz="0" w:space="0" w:color="auto"/>
        <w:right w:val="none" w:sz="0" w:space="0" w:color="auto"/>
      </w:divBdr>
      <w:divsChild>
        <w:div w:id="1364281511">
          <w:marLeft w:val="0"/>
          <w:marRight w:val="0"/>
          <w:marTop w:val="0"/>
          <w:marBottom w:val="0"/>
          <w:divBdr>
            <w:top w:val="none" w:sz="0" w:space="0" w:color="auto"/>
            <w:left w:val="none" w:sz="0" w:space="0" w:color="auto"/>
            <w:bottom w:val="none" w:sz="0" w:space="0" w:color="auto"/>
            <w:right w:val="none" w:sz="0" w:space="0" w:color="auto"/>
          </w:divBdr>
          <w:divsChild>
            <w:div w:id="512846237">
              <w:marLeft w:val="0"/>
              <w:marRight w:val="0"/>
              <w:marTop w:val="0"/>
              <w:marBottom w:val="0"/>
              <w:divBdr>
                <w:top w:val="none" w:sz="0" w:space="0" w:color="auto"/>
                <w:left w:val="none" w:sz="0" w:space="0" w:color="auto"/>
                <w:bottom w:val="none" w:sz="0" w:space="0" w:color="auto"/>
                <w:right w:val="none" w:sz="0" w:space="0" w:color="auto"/>
              </w:divBdr>
              <w:divsChild>
                <w:div w:id="29570263">
                  <w:marLeft w:val="0"/>
                  <w:marRight w:val="0"/>
                  <w:marTop w:val="0"/>
                  <w:marBottom w:val="0"/>
                  <w:divBdr>
                    <w:top w:val="none" w:sz="0" w:space="0" w:color="auto"/>
                    <w:left w:val="none" w:sz="0" w:space="0" w:color="auto"/>
                    <w:bottom w:val="none" w:sz="0" w:space="0" w:color="auto"/>
                    <w:right w:val="none" w:sz="0" w:space="0" w:color="auto"/>
                  </w:divBdr>
                </w:div>
                <w:div w:id="1102147468">
                  <w:marLeft w:val="0"/>
                  <w:marRight w:val="0"/>
                  <w:marTop w:val="0"/>
                  <w:marBottom w:val="0"/>
                  <w:divBdr>
                    <w:top w:val="none" w:sz="0" w:space="0" w:color="auto"/>
                    <w:left w:val="none" w:sz="0" w:space="0" w:color="auto"/>
                    <w:bottom w:val="none" w:sz="0" w:space="0" w:color="auto"/>
                    <w:right w:val="none" w:sz="0" w:space="0" w:color="auto"/>
                  </w:divBdr>
                </w:div>
                <w:div w:id="82383699">
                  <w:marLeft w:val="0"/>
                  <w:marRight w:val="0"/>
                  <w:marTop w:val="0"/>
                  <w:marBottom w:val="0"/>
                  <w:divBdr>
                    <w:top w:val="none" w:sz="0" w:space="0" w:color="auto"/>
                    <w:left w:val="none" w:sz="0" w:space="0" w:color="auto"/>
                    <w:bottom w:val="none" w:sz="0" w:space="0" w:color="auto"/>
                    <w:right w:val="none" w:sz="0" w:space="0" w:color="auto"/>
                  </w:divBdr>
                </w:div>
                <w:div w:id="1691369328">
                  <w:marLeft w:val="0"/>
                  <w:marRight w:val="0"/>
                  <w:marTop w:val="0"/>
                  <w:marBottom w:val="0"/>
                  <w:divBdr>
                    <w:top w:val="none" w:sz="0" w:space="0" w:color="auto"/>
                    <w:left w:val="none" w:sz="0" w:space="0" w:color="auto"/>
                    <w:bottom w:val="none" w:sz="0" w:space="0" w:color="auto"/>
                    <w:right w:val="none" w:sz="0" w:space="0" w:color="auto"/>
                  </w:divBdr>
                </w:div>
                <w:div w:id="1375347039">
                  <w:marLeft w:val="0"/>
                  <w:marRight w:val="0"/>
                  <w:marTop w:val="0"/>
                  <w:marBottom w:val="0"/>
                  <w:divBdr>
                    <w:top w:val="none" w:sz="0" w:space="0" w:color="auto"/>
                    <w:left w:val="none" w:sz="0" w:space="0" w:color="auto"/>
                    <w:bottom w:val="none" w:sz="0" w:space="0" w:color="auto"/>
                    <w:right w:val="none" w:sz="0" w:space="0" w:color="auto"/>
                  </w:divBdr>
                </w:div>
                <w:div w:id="1255944388">
                  <w:marLeft w:val="0"/>
                  <w:marRight w:val="0"/>
                  <w:marTop w:val="0"/>
                  <w:marBottom w:val="0"/>
                  <w:divBdr>
                    <w:top w:val="none" w:sz="0" w:space="0" w:color="auto"/>
                    <w:left w:val="none" w:sz="0" w:space="0" w:color="auto"/>
                    <w:bottom w:val="none" w:sz="0" w:space="0" w:color="auto"/>
                    <w:right w:val="none" w:sz="0" w:space="0" w:color="auto"/>
                  </w:divBdr>
                </w:div>
                <w:div w:id="1409422384">
                  <w:marLeft w:val="0"/>
                  <w:marRight w:val="0"/>
                  <w:marTop w:val="0"/>
                  <w:marBottom w:val="0"/>
                  <w:divBdr>
                    <w:top w:val="none" w:sz="0" w:space="0" w:color="auto"/>
                    <w:left w:val="none" w:sz="0" w:space="0" w:color="auto"/>
                    <w:bottom w:val="none" w:sz="0" w:space="0" w:color="auto"/>
                    <w:right w:val="none" w:sz="0" w:space="0" w:color="auto"/>
                  </w:divBdr>
                </w:div>
                <w:div w:id="1917667957">
                  <w:marLeft w:val="0"/>
                  <w:marRight w:val="0"/>
                  <w:marTop w:val="0"/>
                  <w:marBottom w:val="0"/>
                  <w:divBdr>
                    <w:top w:val="none" w:sz="0" w:space="0" w:color="auto"/>
                    <w:left w:val="none" w:sz="0" w:space="0" w:color="auto"/>
                    <w:bottom w:val="none" w:sz="0" w:space="0" w:color="auto"/>
                    <w:right w:val="none" w:sz="0" w:space="0" w:color="auto"/>
                  </w:divBdr>
                </w:div>
                <w:div w:id="129054176">
                  <w:marLeft w:val="0"/>
                  <w:marRight w:val="0"/>
                  <w:marTop w:val="0"/>
                  <w:marBottom w:val="0"/>
                  <w:divBdr>
                    <w:top w:val="none" w:sz="0" w:space="0" w:color="auto"/>
                    <w:left w:val="none" w:sz="0" w:space="0" w:color="auto"/>
                    <w:bottom w:val="none" w:sz="0" w:space="0" w:color="auto"/>
                    <w:right w:val="none" w:sz="0" w:space="0" w:color="auto"/>
                  </w:divBdr>
                </w:div>
                <w:div w:id="2038499851">
                  <w:marLeft w:val="0"/>
                  <w:marRight w:val="0"/>
                  <w:marTop w:val="0"/>
                  <w:marBottom w:val="0"/>
                  <w:divBdr>
                    <w:top w:val="none" w:sz="0" w:space="0" w:color="auto"/>
                    <w:left w:val="none" w:sz="0" w:space="0" w:color="auto"/>
                    <w:bottom w:val="none" w:sz="0" w:space="0" w:color="auto"/>
                    <w:right w:val="none" w:sz="0" w:space="0" w:color="auto"/>
                  </w:divBdr>
                </w:div>
                <w:div w:id="1124273949">
                  <w:marLeft w:val="0"/>
                  <w:marRight w:val="0"/>
                  <w:marTop w:val="0"/>
                  <w:marBottom w:val="0"/>
                  <w:divBdr>
                    <w:top w:val="none" w:sz="0" w:space="0" w:color="auto"/>
                    <w:left w:val="none" w:sz="0" w:space="0" w:color="auto"/>
                    <w:bottom w:val="none" w:sz="0" w:space="0" w:color="auto"/>
                    <w:right w:val="none" w:sz="0" w:space="0" w:color="auto"/>
                  </w:divBdr>
                </w:div>
                <w:div w:id="1793136373">
                  <w:marLeft w:val="0"/>
                  <w:marRight w:val="0"/>
                  <w:marTop w:val="0"/>
                  <w:marBottom w:val="0"/>
                  <w:divBdr>
                    <w:top w:val="none" w:sz="0" w:space="0" w:color="auto"/>
                    <w:left w:val="none" w:sz="0" w:space="0" w:color="auto"/>
                    <w:bottom w:val="none" w:sz="0" w:space="0" w:color="auto"/>
                    <w:right w:val="none" w:sz="0" w:space="0" w:color="auto"/>
                  </w:divBdr>
                </w:div>
                <w:div w:id="1354066536">
                  <w:marLeft w:val="0"/>
                  <w:marRight w:val="0"/>
                  <w:marTop w:val="0"/>
                  <w:marBottom w:val="0"/>
                  <w:divBdr>
                    <w:top w:val="none" w:sz="0" w:space="0" w:color="auto"/>
                    <w:left w:val="none" w:sz="0" w:space="0" w:color="auto"/>
                    <w:bottom w:val="none" w:sz="0" w:space="0" w:color="auto"/>
                    <w:right w:val="none" w:sz="0" w:space="0" w:color="auto"/>
                  </w:divBdr>
                </w:div>
                <w:div w:id="820541068">
                  <w:marLeft w:val="0"/>
                  <w:marRight w:val="0"/>
                  <w:marTop w:val="0"/>
                  <w:marBottom w:val="0"/>
                  <w:divBdr>
                    <w:top w:val="none" w:sz="0" w:space="0" w:color="auto"/>
                    <w:left w:val="none" w:sz="0" w:space="0" w:color="auto"/>
                    <w:bottom w:val="none" w:sz="0" w:space="0" w:color="auto"/>
                    <w:right w:val="none" w:sz="0" w:space="0" w:color="auto"/>
                  </w:divBdr>
                </w:div>
                <w:div w:id="128060641">
                  <w:marLeft w:val="0"/>
                  <w:marRight w:val="0"/>
                  <w:marTop w:val="0"/>
                  <w:marBottom w:val="0"/>
                  <w:divBdr>
                    <w:top w:val="none" w:sz="0" w:space="0" w:color="auto"/>
                    <w:left w:val="none" w:sz="0" w:space="0" w:color="auto"/>
                    <w:bottom w:val="none" w:sz="0" w:space="0" w:color="auto"/>
                    <w:right w:val="none" w:sz="0" w:space="0" w:color="auto"/>
                  </w:divBdr>
                </w:div>
                <w:div w:id="221402898">
                  <w:marLeft w:val="0"/>
                  <w:marRight w:val="0"/>
                  <w:marTop w:val="0"/>
                  <w:marBottom w:val="0"/>
                  <w:divBdr>
                    <w:top w:val="none" w:sz="0" w:space="0" w:color="auto"/>
                    <w:left w:val="none" w:sz="0" w:space="0" w:color="auto"/>
                    <w:bottom w:val="none" w:sz="0" w:space="0" w:color="auto"/>
                    <w:right w:val="none" w:sz="0" w:space="0" w:color="auto"/>
                  </w:divBdr>
                </w:div>
                <w:div w:id="2127314436">
                  <w:marLeft w:val="0"/>
                  <w:marRight w:val="0"/>
                  <w:marTop w:val="0"/>
                  <w:marBottom w:val="0"/>
                  <w:divBdr>
                    <w:top w:val="none" w:sz="0" w:space="0" w:color="auto"/>
                    <w:left w:val="none" w:sz="0" w:space="0" w:color="auto"/>
                    <w:bottom w:val="none" w:sz="0" w:space="0" w:color="auto"/>
                    <w:right w:val="none" w:sz="0" w:space="0" w:color="auto"/>
                  </w:divBdr>
                </w:div>
                <w:div w:id="1198160336">
                  <w:marLeft w:val="0"/>
                  <w:marRight w:val="0"/>
                  <w:marTop w:val="0"/>
                  <w:marBottom w:val="0"/>
                  <w:divBdr>
                    <w:top w:val="none" w:sz="0" w:space="0" w:color="auto"/>
                    <w:left w:val="none" w:sz="0" w:space="0" w:color="auto"/>
                    <w:bottom w:val="none" w:sz="0" w:space="0" w:color="auto"/>
                    <w:right w:val="none" w:sz="0" w:space="0" w:color="auto"/>
                  </w:divBdr>
                </w:div>
                <w:div w:id="988752808">
                  <w:marLeft w:val="0"/>
                  <w:marRight w:val="0"/>
                  <w:marTop w:val="0"/>
                  <w:marBottom w:val="0"/>
                  <w:divBdr>
                    <w:top w:val="none" w:sz="0" w:space="0" w:color="auto"/>
                    <w:left w:val="none" w:sz="0" w:space="0" w:color="auto"/>
                    <w:bottom w:val="none" w:sz="0" w:space="0" w:color="auto"/>
                    <w:right w:val="none" w:sz="0" w:space="0" w:color="auto"/>
                  </w:divBdr>
                </w:div>
                <w:div w:id="1489126869">
                  <w:marLeft w:val="0"/>
                  <w:marRight w:val="0"/>
                  <w:marTop w:val="0"/>
                  <w:marBottom w:val="0"/>
                  <w:divBdr>
                    <w:top w:val="none" w:sz="0" w:space="0" w:color="auto"/>
                    <w:left w:val="none" w:sz="0" w:space="0" w:color="auto"/>
                    <w:bottom w:val="none" w:sz="0" w:space="0" w:color="auto"/>
                    <w:right w:val="none" w:sz="0" w:space="0" w:color="auto"/>
                  </w:divBdr>
                </w:div>
                <w:div w:id="559874558">
                  <w:marLeft w:val="0"/>
                  <w:marRight w:val="0"/>
                  <w:marTop w:val="0"/>
                  <w:marBottom w:val="0"/>
                  <w:divBdr>
                    <w:top w:val="none" w:sz="0" w:space="0" w:color="auto"/>
                    <w:left w:val="none" w:sz="0" w:space="0" w:color="auto"/>
                    <w:bottom w:val="none" w:sz="0" w:space="0" w:color="auto"/>
                    <w:right w:val="none" w:sz="0" w:space="0" w:color="auto"/>
                  </w:divBdr>
                </w:div>
                <w:div w:id="1988364167">
                  <w:marLeft w:val="0"/>
                  <w:marRight w:val="0"/>
                  <w:marTop w:val="0"/>
                  <w:marBottom w:val="0"/>
                  <w:divBdr>
                    <w:top w:val="none" w:sz="0" w:space="0" w:color="auto"/>
                    <w:left w:val="none" w:sz="0" w:space="0" w:color="auto"/>
                    <w:bottom w:val="none" w:sz="0" w:space="0" w:color="auto"/>
                    <w:right w:val="none" w:sz="0" w:space="0" w:color="auto"/>
                  </w:divBdr>
                </w:div>
                <w:div w:id="1389299226">
                  <w:marLeft w:val="0"/>
                  <w:marRight w:val="0"/>
                  <w:marTop w:val="0"/>
                  <w:marBottom w:val="0"/>
                  <w:divBdr>
                    <w:top w:val="none" w:sz="0" w:space="0" w:color="auto"/>
                    <w:left w:val="none" w:sz="0" w:space="0" w:color="auto"/>
                    <w:bottom w:val="none" w:sz="0" w:space="0" w:color="auto"/>
                    <w:right w:val="none" w:sz="0" w:space="0" w:color="auto"/>
                  </w:divBdr>
                </w:div>
                <w:div w:id="1846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Pages>
  <Words>1496</Words>
  <Characters>8531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User</cp:lastModifiedBy>
  <cp:revision>17</cp:revision>
  <cp:lastPrinted>2015-10-29T05:12:00Z</cp:lastPrinted>
  <dcterms:created xsi:type="dcterms:W3CDTF">2015-10-26T06:30:00Z</dcterms:created>
  <dcterms:modified xsi:type="dcterms:W3CDTF">2018-03-27T06:43:00Z</dcterms:modified>
</cp:coreProperties>
</file>