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3C" w:rsidRDefault="00E22A3C" w:rsidP="00837994">
      <w:pPr>
        <w:shd w:val="clear" w:color="auto" w:fill="FFFFFF"/>
        <w:spacing w:before="270" w:line="318" w:lineRule="exact"/>
        <w:ind w:left="1134"/>
        <w:jc w:val="center"/>
      </w:pPr>
      <w:r>
        <w:rPr>
          <w:color w:val="000000"/>
          <w:spacing w:val="-1"/>
          <w:sz w:val="28"/>
          <w:szCs w:val="28"/>
        </w:rPr>
        <w:t>Информация</w:t>
      </w:r>
    </w:p>
    <w:p w:rsidR="00E22A3C" w:rsidRDefault="00E22A3C" w:rsidP="00E22A3C">
      <w:pPr>
        <w:shd w:val="clear" w:color="auto" w:fill="FFFFFF"/>
        <w:spacing w:line="318" w:lineRule="exact"/>
        <w:ind w:left="204"/>
        <w:jc w:val="center"/>
      </w:pPr>
      <w:r>
        <w:rPr>
          <w:color w:val="000000"/>
          <w:spacing w:val="-1"/>
          <w:sz w:val="28"/>
          <w:szCs w:val="28"/>
        </w:rPr>
        <w:t>о проводимых органами государственного контроля (надзора) проверках</w:t>
      </w:r>
    </w:p>
    <w:p w:rsidR="00E22A3C" w:rsidRDefault="00E22A3C" w:rsidP="00E22A3C">
      <w:pPr>
        <w:shd w:val="clear" w:color="auto" w:fill="FFFFFF"/>
        <w:spacing w:line="318" w:lineRule="exact"/>
        <w:ind w:left="204"/>
        <w:jc w:val="center"/>
      </w:pPr>
      <w:r>
        <w:rPr>
          <w:color w:val="000000"/>
          <w:sz w:val="28"/>
          <w:szCs w:val="28"/>
        </w:rPr>
        <w:t xml:space="preserve">в отношении органов местного самоуправления </w:t>
      </w:r>
      <w:r>
        <w:rPr>
          <w:b/>
          <w:bCs/>
          <w:color w:val="000000"/>
          <w:sz w:val="28"/>
          <w:szCs w:val="28"/>
        </w:rPr>
        <w:t>в</w:t>
      </w:r>
      <w:r w:rsidR="00823148">
        <w:rPr>
          <w:b/>
          <w:bCs/>
          <w:color w:val="000000"/>
          <w:sz w:val="28"/>
          <w:szCs w:val="28"/>
        </w:rPr>
        <w:t xml:space="preserve"> </w:t>
      </w:r>
      <w:r w:rsidR="002A412F">
        <w:rPr>
          <w:b/>
          <w:bCs/>
          <w:color w:val="000000"/>
          <w:sz w:val="28"/>
          <w:szCs w:val="28"/>
        </w:rPr>
        <w:t>1</w:t>
      </w:r>
      <w:r w:rsidRPr="0036478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квартале 201</w:t>
      </w:r>
      <w:r w:rsidR="00B05623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г.</w:t>
      </w:r>
    </w:p>
    <w:p w:rsidR="00E22A3C" w:rsidRDefault="00E22A3C" w:rsidP="00E22A3C">
      <w:pPr>
        <w:spacing w:after="258" w:line="1" w:lineRule="exact"/>
        <w:rPr>
          <w:sz w:val="2"/>
          <w:szCs w:val="2"/>
        </w:rPr>
      </w:pPr>
    </w:p>
    <w:tbl>
      <w:tblPr>
        <w:tblW w:w="153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606"/>
        <w:gridCol w:w="720"/>
        <w:gridCol w:w="720"/>
        <w:gridCol w:w="804"/>
        <w:gridCol w:w="822"/>
        <w:gridCol w:w="834"/>
        <w:gridCol w:w="469"/>
        <w:gridCol w:w="851"/>
        <w:gridCol w:w="850"/>
        <w:gridCol w:w="709"/>
        <w:gridCol w:w="1134"/>
        <w:gridCol w:w="1134"/>
        <w:gridCol w:w="1003"/>
        <w:gridCol w:w="1123"/>
        <w:gridCol w:w="1439"/>
      </w:tblGrid>
      <w:tr w:rsidR="00E22A3C" w:rsidRPr="0027159B" w:rsidTr="00B05623">
        <w:trPr>
          <w:trHeight w:hRule="exact" w:val="562"/>
        </w:trPr>
        <w:tc>
          <w:tcPr>
            <w:tcW w:w="1534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5409F4" w:rsidRDefault="00D2115E" w:rsidP="00524288">
            <w:pPr>
              <w:shd w:val="clear" w:color="auto" w:fill="FFFFFF"/>
              <w:jc w:val="center"/>
              <w:rPr>
                <w:b/>
              </w:rPr>
            </w:pPr>
            <w:r w:rsidRPr="005409F4">
              <w:rPr>
                <w:b/>
                <w:sz w:val="24"/>
              </w:rPr>
              <w:t xml:space="preserve">МО «Светлянское» </w:t>
            </w:r>
          </w:p>
        </w:tc>
      </w:tr>
      <w:tr w:rsidR="00E22A3C" w:rsidRPr="0027159B" w:rsidTr="00B05623">
        <w:trPr>
          <w:trHeight w:hRule="exact" w:val="7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82" w:lineRule="exact"/>
              <w:ind w:left="36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52" w:lineRule="exact"/>
              <w:ind w:left="216" w:right="186"/>
              <w:rPr>
                <w:sz w:val="24"/>
                <w:szCs w:val="24"/>
              </w:rPr>
            </w:pPr>
            <w:r w:rsidRPr="00913B81">
              <w:rPr>
                <w:color w:val="000000"/>
                <w:sz w:val="24"/>
                <w:szCs w:val="24"/>
              </w:rPr>
              <w:t>Наимен</w:t>
            </w:r>
            <w:r w:rsidRPr="00913B81">
              <w:rPr>
                <w:color w:val="000000"/>
                <w:sz w:val="24"/>
                <w:szCs w:val="24"/>
              </w:rPr>
              <w:t>о</w:t>
            </w:r>
            <w:r w:rsidRPr="00913B81">
              <w:rPr>
                <w:color w:val="000000"/>
                <w:sz w:val="24"/>
                <w:szCs w:val="24"/>
              </w:rPr>
              <w:t xml:space="preserve">вание </w:t>
            </w:r>
            <w:r w:rsidR="007838AB">
              <w:rPr>
                <w:color w:val="000000"/>
                <w:sz w:val="24"/>
                <w:szCs w:val="24"/>
              </w:rPr>
              <w:t>на</w:t>
            </w:r>
            <w:r w:rsidR="007838AB">
              <w:rPr>
                <w:color w:val="000000"/>
                <w:sz w:val="24"/>
                <w:szCs w:val="24"/>
              </w:rPr>
              <w:t>д</w:t>
            </w:r>
            <w:r w:rsidR="007838AB">
              <w:rPr>
                <w:color w:val="000000"/>
                <w:sz w:val="24"/>
                <w:szCs w:val="24"/>
              </w:rPr>
              <w:t xml:space="preserve">зорного </w:t>
            </w:r>
            <w:r w:rsidRPr="00913B81">
              <w:rPr>
                <w:color w:val="000000"/>
                <w:sz w:val="24"/>
                <w:szCs w:val="24"/>
              </w:rPr>
              <w:t>о</w:t>
            </w:r>
            <w:r w:rsidRPr="00913B81">
              <w:rPr>
                <w:color w:val="000000"/>
                <w:sz w:val="24"/>
                <w:szCs w:val="24"/>
              </w:rPr>
              <w:t>р</w:t>
            </w:r>
            <w:r w:rsidRPr="00913B81">
              <w:rPr>
                <w:color w:val="000000"/>
                <w:sz w:val="24"/>
                <w:szCs w:val="24"/>
              </w:rPr>
              <w:t>гана</w:t>
            </w:r>
          </w:p>
          <w:p w:rsidR="00E22A3C" w:rsidRPr="0027159B" w:rsidRDefault="007838AB" w:rsidP="00092518">
            <w:pPr>
              <w:shd w:val="clear" w:color="auto" w:fill="FFFFFF"/>
              <w:spacing w:line="252" w:lineRule="exact"/>
              <w:ind w:left="216" w:right="186"/>
            </w:pPr>
            <w:proofErr w:type="spellStart"/>
            <w:r w:rsidRPr="00913B81">
              <w:rPr>
                <w:color w:val="000000"/>
                <w:sz w:val="24"/>
                <w:szCs w:val="24"/>
              </w:rPr>
              <w:t>П</w:t>
            </w:r>
            <w:r w:rsidR="00E22A3C" w:rsidRPr="00913B81">
              <w:rPr>
                <w:color w:val="000000"/>
                <w:sz w:val="24"/>
                <w:szCs w:val="24"/>
              </w:rPr>
              <w:t>роводи</w:t>
            </w:r>
            <w:r w:rsidR="00E22A3C" w:rsidRPr="00913B81">
              <w:rPr>
                <w:color w:val="000000"/>
                <w:sz w:val="24"/>
                <w:szCs w:val="24"/>
              </w:rPr>
              <w:t>в</w:t>
            </w:r>
            <w:r w:rsidR="00E22A3C" w:rsidRPr="00913B81">
              <w:rPr>
                <w:color w:val="000000"/>
                <w:sz w:val="24"/>
                <w:szCs w:val="24"/>
              </w:rPr>
              <w:t>шег</w:t>
            </w:r>
            <w:r>
              <w:rPr>
                <w:color w:val="000000"/>
                <w:sz w:val="24"/>
                <w:szCs w:val="24"/>
              </w:rPr>
              <w:t>о</w:t>
            </w:r>
            <w:r w:rsidR="00E22A3C" w:rsidRPr="00913B81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783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ghjdthre</w:t>
            </w:r>
            <w:proofErr w:type="spellEnd"/>
            <w:r w:rsidR="00E22A3C" w:rsidRPr="00913B81">
              <w:rPr>
                <w:color w:val="000000"/>
                <w:sz w:val="24"/>
                <w:szCs w:val="24"/>
              </w:rPr>
              <w:t xml:space="preserve"> проверку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46" w:lineRule="exact"/>
              <w:ind w:left="378" w:right="354"/>
              <w:rPr>
                <w:sz w:val="22"/>
                <w:szCs w:val="22"/>
              </w:rPr>
            </w:pPr>
            <w:r w:rsidRPr="00CE010C">
              <w:rPr>
                <w:color w:val="000000"/>
                <w:sz w:val="22"/>
                <w:szCs w:val="22"/>
              </w:rPr>
              <w:t>Общее к</w:t>
            </w:r>
            <w:r w:rsidRPr="00CE010C">
              <w:rPr>
                <w:color w:val="000000"/>
                <w:sz w:val="22"/>
                <w:szCs w:val="22"/>
              </w:rPr>
              <w:t>о</w:t>
            </w:r>
            <w:r w:rsidRPr="00CE010C">
              <w:rPr>
                <w:color w:val="000000"/>
                <w:sz w:val="22"/>
                <w:szCs w:val="22"/>
              </w:rPr>
              <w:t>личество проверок*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52" w:lineRule="exact"/>
              <w:ind w:left="372"/>
              <w:rPr>
                <w:sz w:val="22"/>
                <w:szCs w:val="22"/>
              </w:rPr>
            </w:pPr>
            <w:r w:rsidRPr="00CE010C">
              <w:rPr>
                <w:color w:val="000000"/>
                <w:sz w:val="22"/>
                <w:szCs w:val="22"/>
              </w:rPr>
              <w:t xml:space="preserve">Количество лиц, привлеченных </w:t>
            </w:r>
            <w:proofErr w:type="gramStart"/>
            <w:r w:rsidRPr="00CE010C">
              <w:rPr>
                <w:color w:val="000000"/>
                <w:sz w:val="22"/>
                <w:szCs w:val="22"/>
              </w:rPr>
              <w:t>к</w:t>
            </w:r>
            <w:proofErr w:type="gramEnd"/>
          </w:p>
          <w:p w:rsidR="00E22A3C" w:rsidRPr="0027159B" w:rsidRDefault="00E22A3C" w:rsidP="00092518">
            <w:pPr>
              <w:shd w:val="clear" w:color="auto" w:fill="FFFFFF"/>
              <w:spacing w:line="252" w:lineRule="exact"/>
              <w:ind w:left="372"/>
              <w:rPr>
                <w:sz w:val="22"/>
                <w:szCs w:val="22"/>
              </w:rPr>
            </w:pPr>
            <w:r w:rsidRPr="00CE010C">
              <w:rPr>
                <w:color w:val="000000"/>
                <w:sz w:val="22"/>
                <w:szCs w:val="22"/>
              </w:rPr>
              <w:t>ответственности по итогам пров</w:t>
            </w:r>
            <w:r w:rsidRPr="00CE010C">
              <w:rPr>
                <w:color w:val="000000"/>
                <w:sz w:val="22"/>
                <w:szCs w:val="22"/>
              </w:rPr>
              <w:t>е</w:t>
            </w:r>
            <w:r w:rsidRPr="00CE010C">
              <w:rPr>
                <w:color w:val="000000"/>
                <w:sz w:val="22"/>
                <w:szCs w:val="22"/>
              </w:rPr>
              <w:t>денных проверок</w:t>
            </w:r>
          </w:p>
          <w:p w:rsidR="00E22A3C" w:rsidRPr="0027159B" w:rsidRDefault="00E22A3C" w:rsidP="00092518">
            <w:pPr>
              <w:shd w:val="clear" w:color="auto" w:fill="FFFFFF"/>
              <w:spacing w:line="252" w:lineRule="exact"/>
              <w:ind w:left="372"/>
            </w:pPr>
            <w:r>
              <w:rPr>
                <w:color w:val="000000"/>
              </w:rPr>
              <w:t>проверок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52" w:lineRule="exact"/>
              <w:ind w:left="30"/>
              <w:rPr>
                <w:sz w:val="22"/>
                <w:szCs w:val="22"/>
              </w:rPr>
            </w:pPr>
            <w:r w:rsidRPr="0027159B">
              <w:rPr>
                <w:sz w:val="22"/>
                <w:szCs w:val="22"/>
              </w:rPr>
              <w:t>Количество штрафных санкций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52" w:lineRule="exact"/>
              <w:ind w:left="120"/>
              <w:rPr>
                <w:sz w:val="22"/>
                <w:szCs w:val="22"/>
              </w:rPr>
            </w:pPr>
            <w:r w:rsidRPr="00CE010C">
              <w:rPr>
                <w:color w:val="000000"/>
                <w:sz w:val="22"/>
                <w:szCs w:val="22"/>
              </w:rPr>
              <w:t>Общая</w:t>
            </w:r>
          </w:p>
          <w:p w:rsidR="00E22A3C" w:rsidRPr="0027159B" w:rsidRDefault="00E22A3C" w:rsidP="00092518">
            <w:pPr>
              <w:shd w:val="clear" w:color="auto" w:fill="FFFFFF"/>
              <w:spacing w:line="252" w:lineRule="exact"/>
              <w:ind w:left="120"/>
              <w:rPr>
                <w:sz w:val="22"/>
                <w:szCs w:val="22"/>
              </w:rPr>
            </w:pPr>
            <w:r w:rsidRPr="00CE010C">
              <w:rPr>
                <w:color w:val="000000"/>
                <w:sz w:val="22"/>
                <w:szCs w:val="22"/>
              </w:rPr>
              <w:t>сумма</w:t>
            </w:r>
          </w:p>
          <w:p w:rsidR="00E22A3C" w:rsidRPr="0027159B" w:rsidRDefault="00E22A3C" w:rsidP="00092518">
            <w:pPr>
              <w:shd w:val="clear" w:color="auto" w:fill="FFFFFF"/>
              <w:spacing w:line="252" w:lineRule="exact"/>
              <w:ind w:left="120"/>
              <w:rPr>
                <w:sz w:val="22"/>
                <w:szCs w:val="22"/>
              </w:rPr>
            </w:pPr>
            <w:r w:rsidRPr="00CE010C">
              <w:rPr>
                <w:color w:val="000000"/>
                <w:sz w:val="22"/>
                <w:szCs w:val="22"/>
              </w:rPr>
              <w:t>штрафных санкций</w:t>
            </w:r>
          </w:p>
          <w:p w:rsidR="00E22A3C" w:rsidRPr="0027159B" w:rsidRDefault="00E22A3C" w:rsidP="00092518">
            <w:pPr>
              <w:shd w:val="clear" w:color="auto" w:fill="FFFFFF"/>
              <w:spacing w:line="252" w:lineRule="exact"/>
              <w:ind w:left="120"/>
              <w:rPr>
                <w:sz w:val="22"/>
                <w:szCs w:val="22"/>
              </w:rPr>
            </w:pPr>
            <w:r w:rsidRPr="00CE010C">
              <w:rPr>
                <w:color w:val="000000"/>
                <w:sz w:val="22"/>
                <w:szCs w:val="22"/>
              </w:rPr>
              <w:t>санкций</w:t>
            </w:r>
          </w:p>
          <w:p w:rsidR="00E22A3C" w:rsidRPr="0027159B" w:rsidRDefault="00E22A3C" w:rsidP="00092518">
            <w:pPr>
              <w:shd w:val="clear" w:color="auto" w:fill="FFFFFF"/>
              <w:ind w:left="120"/>
              <w:rPr>
                <w:sz w:val="22"/>
                <w:szCs w:val="22"/>
              </w:rPr>
            </w:pPr>
            <w:r w:rsidRPr="0027159B">
              <w:rPr>
                <w:color w:val="000000"/>
                <w:sz w:val="22"/>
                <w:szCs w:val="22"/>
              </w:rPr>
              <w:t>(</w:t>
            </w:r>
            <w:r w:rsidRPr="00CE010C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186" w:lineRule="exact"/>
              <w:ind w:left="102" w:right="156"/>
              <w:jc w:val="both"/>
              <w:rPr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>Кол</w:t>
            </w:r>
            <w:r w:rsidRPr="0027159B">
              <w:rPr>
                <w:sz w:val="24"/>
                <w:szCs w:val="24"/>
              </w:rPr>
              <w:t>и</w:t>
            </w:r>
            <w:r w:rsidRPr="0027159B">
              <w:rPr>
                <w:sz w:val="24"/>
                <w:szCs w:val="24"/>
              </w:rPr>
              <w:t>чес</w:t>
            </w:r>
            <w:r w:rsidRPr="0027159B">
              <w:rPr>
                <w:sz w:val="24"/>
                <w:szCs w:val="24"/>
              </w:rPr>
              <w:t>т</w:t>
            </w:r>
            <w:r w:rsidRPr="0027159B">
              <w:rPr>
                <w:sz w:val="24"/>
                <w:szCs w:val="24"/>
              </w:rPr>
              <w:t>во о</w:t>
            </w:r>
            <w:r w:rsidRPr="0027159B">
              <w:rPr>
                <w:sz w:val="24"/>
                <w:szCs w:val="24"/>
              </w:rPr>
              <w:t>п</w:t>
            </w:r>
            <w:r w:rsidRPr="0027159B">
              <w:rPr>
                <w:sz w:val="24"/>
                <w:szCs w:val="24"/>
              </w:rPr>
              <w:t>рот</w:t>
            </w:r>
            <w:r w:rsidRPr="0027159B">
              <w:rPr>
                <w:sz w:val="24"/>
                <w:szCs w:val="24"/>
              </w:rPr>
              <w:t>е</w:t>
            </w:r>
            <w:r w:rsidRPr="0027159B">
              <w:rPr>
                <w:sz w:val="24"/>
                <w:szCs w:val="24"/>
              </w:rPr>
              <w:t>ст</w:t>
            </w:r>
            <w:r w:rsidRPr="0027159B">
              <w:rPr>
                <w:sz w:val="24"/>
                <w:szCs w:val="24"/>
              </w:rPr>
              <w:t>о</w:t>
            </w:r>
            <w:r w:rsidRPr="0027159B">
              <w:rPr>
                <w:sz w:val="24"/>
                <w:szCs w:val="24"/>
              </w:rPr>
              <w:t>ва</w:t>
            </w:r>
            <w:r w:rsidRPr="0027159B">
              <w:rPr>
                <w:sz w:val="24"/>
                <w:szCs w:val="24"/>
              </w:rPr>
              <w:t>н</w:t>
            </w:r>
            <w:r w:rsidRPr="0027159B">
              <w:rPr>
                <w:sz w:val="24"/>
                <w:szCs w:val="24"/>
              </w:rPr>
              <w:t>ных в суде реш</w:t>
            </w:r>
            <w:r w:rsidRPr="0027159B">
              <w:rPr>
                <w:sz w:val="24"/>
                <w:szCs w:val="24"/>
              </w:rPr>
              <w:t>е</w:t>
            </w:r>
            <w:r w:rsidRPr="0027159B">
              <w:rPr>
                <w:sz w:val="24"/>
                <w:szCs w:val="24"/>
              </w:rPr>
              <w:t>ний на</w:t>
            </w:r>
            <w:r w:rsidRPr="0027159B">
              <w:rPr>
                <w:sz w:val="24"/>
                <w:szCs w:val="24"/>
              </w:rPr>
              <w:t>д</w:t>
            </w:r>
            <w:r w:rsidRPr="0027159B">
              <w:rPr>
                <w:sz w:val="24"/>
                <w:szCs w:val="24"/>
              </w:rPr>
              <w:t>зо</w:t>
            </w:r>
            <w:r w:rsidRPr="0027159B">
              <w:rPr>
                <w:sz w:val="24"/>
                <w:szCs w:val="24"/>
              </w:rPr>
              <w:t>р</w:t>
            </w:r>
            <w:r w:rsidRPr="0027159B">
              <w:rPr>
                <w:sz w:val="24"/>
                <w:szCs w:val="24"/>
              </w:rPr>
              <w:t>ных орг</w:t>
            </w:r>
            <w:r w:rsidRPr="0027159B">
              <w:rPr>
                <w:sz w:val="24"/>
                <w:szCs w:val="24"/>
              </w:rPr>
              <w:t>а</w:t>
            </w:r>
            <w:r w:rsidRPr="0027159B">
              <w:rPr>
                <w:sz w:val="24"/>
                <w:szCs w:val="24"/>
              </w:rPr>
              <w:t>нов</w:t>
            </w:r>
          </w:p>
          <w:p w:rsidR="00E22A3C" w:rsidRPr="0027159B" w:rsidRDefault="00E22A3C" w:rsidP="00092518">
            <w:pPr>
              <w:shd w:val="clear" w:color="auto" w:fill="FFFFFF"/>
              <w:spacing w:line="252" w:lineRule="exact"/>
              <w:ind w:left="84" w:right="60"/>
            </w:pPr>
          </w:p>
          <w:p w:rsidR="00E22A3C" w:rsidRPr="0027159B" w:rsidRDefault="00E22A3C" w:rsidP="00092518">
            <w:pPr>
              <w:shd w:val="clear" w:color="auto" w:fill="FFFFFF"/>
              <w:ind w:left="228"/>
            </w:pPr>
          </w:p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ind w:right="18"/>
            </w:pPr>
          </w:p>
          <w:p w:rsidR="00E22A3C" w:rsidRPr="0027159B" w:rsidRDefault="00E22A3C" w:rsidP="00092518">
            <w:pPr>
              <w:shd w:val="clear" w:color="auto" w:fill="FFFFFF"/>
              <w:ind w:right="18"/>
            </w:pPr>
          </w:p>
          <w:p w:rsidR="00E22A3C" w:rsidRPr="0027159B" w:rsidRDefault="00E22A3C" w:rsidP="00092518">
            <w:pPr>
              <w:shd w:val="clear" w:color="auto" w:fill="FFFFFF"/>
              <w:ind w:right="18"/>
            </w:pPr>
          </w:p>
          <w:p w:rsidR="00E22A3C" w:rsidRPr="0027159B" w:rsidRDefault="00E22A3C" w:rsidP="00092518">
            <w:pPr>
              <w:shd w:val="clear" w:color="auto" w:fill="FFFFFF"/>
              <w:ind w:right="18"/>
            </w:pPr>
          </w:p>
          <w:p w:rsidR="00E22A3C" w:rsidRPr="0027159B" w:rsidRDefault="00E22A3C" w:rsidP="00092518">
            <w:pPr>
              <w:shd w:val="clear" w:color="auto" w:fill="FFFFFF"/>
              <w:ind w:right="18"/>
              <w:rPr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>Колич</w:t>
            </w:r>
            <w:r w:rsidRPr="0027159B">
              <w:rPr>
                <w:sz w:val="24"/>
                <w:szCs w:val="24"/>
              </w:rPr>
              <w:t>е</w:t>
            </w:r>
            <w:r w:rsidRPr="0027159B">
              <w:rPr>
                <w:sz w:val="24"/>
                <w:szCs w:val="24"/>
              </w:rPr>
              <w:t>ство удовл</w:t>
            </w:r>
            <w:r w:rsidRPr="0027159B">
              <w:rPr>
                <w:sz w:val="24"/>
                <w:szCs w:val="24"/>
              </w:rPr>
              <w:t>е</w:t>
            </w:r>
            <w:r w:rsidRPr="0027159B">
              <w:rPr>
                <w:sz w:val="24"/>
                <w:szCs w:val="24"/>
              </w:rPr>
              <w:t>творе</w:t>
            </w:r>
            <w:r w:rsidRPr="0027159B">
              <w:rPr>
                <w:sz w:val="24"/>
                <w:szCs w:val="24"/>
              </w:rPr>
              <w:t>н</w:t>
            </w:r>
            <w:r w:rsidRPr="0027159B">
              <w:rPr>
                <w:sz w:val="24"/>
                <w:szCs w:val="24"/>
              </w:rPr>
              <w:t>ных о</w:t>
            </w:r>
            <w:r w:rsidRPr="0027159B">
              <w:rPr>
                <w:sz w:val="24"/>
                <w:szCs w:val="24"/>
              </w:rPr>
              <w:t>б</w:t>
            </w:r>
            <w:r w:rsidRPr="0027159B">
              <w:rPr>
                <w:sz w:val="24"/>
                <w:szCs w:val="24"/>
              </w:rPr>
              <w:t>жалов</w:t>
            </w:r>
            <w:r w:rsidRPr="0027159B">
              <w:rPr>
                <w:sz w:val="24"/>
                <w:szCs w:val="24"/>
              </w:rPr>
              <w:t>а</w:t>
            </w:r>
            <w:r w:rsidRPr="0027159B">
              <w:rPr>
                <w:sz w:val="24"/>
                <w:szCs w:val="24"/>
              </w:rPr>
              <w:t>ний</w:t>
            </w:r>
            <w:r w:rsidR="001C0D71" w:rsidRPr="0027159B">
              <w:rPr>
                <w:sz w:val="24"/>
                <w:szCs w:val="24"/>
              </w:rPr>
              <w:t>**</w:t>
            </w:r>
          </w:p>
          <w:p w:rsidR="00E22A3C" w:rsidRPr="0027159B" w:rsidRDefault="00E22A3C" w:rsidP="00092518">
            <w:pPr>
              <w:shd w:val="clear" w:color="auto" w:fill="FFFFFF"/>
              <w:ind w:left="84" w:right="60"/>
            </w:pPr>
          </w:p>
          <w:p w:rsidR="00E22A3C" w:rsidRPr="0027159B" w:rsidRDefault="00E22A3C" w:rsidP="00092518">
            <w:pPr>
              <w:shd w:val="clear" w:color="auto" w:fill="FFFFFF"/>
              <w:ind w:left="228"/>
            </w:pPr>
          </w:p>
          <w:p w:rsidR="00E22A3C" w:rsidRPr="0027159B" w:rsidRDefault="00E22A3C" w:rsidP="00092518">
            <w:pPr>
              <w:shd w:val="clear" w:color="auto" w:fill="FFFFFF"/>
              <w:ind w:left="102" w:right="42" w:firstLine="6"/>
            </w:pPr>
          </w:p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27159B">
              <w:rPr>
                <w:sz w:val="22"/>
                <w:szCs w:val="22"/>
              </w:rPr>
              <w:t>Количество запросов надзорных органов по документам, находящи</w:t>
            </w:r>
            <w:r w:rsidRPr="0027159B">
              <w:rPr>
                <w:sz w:val="22"/>
                <w:szCs w:val="22"/>
              </w:rPr>
              <w:t>м</w:t>
            </w:r>
            <w:r w:rsidRPr="0027159B">
              <w:rPr>
                <w:sz w:val="22"/>
                <w:szCs w:val="22"/>
              </w:rPr>
              <w:t>ся в публи</w:t>
            </w:r>
            <w:r w:rsidRPr="0027159B">
              <w:rPr>
                <w:sz w:val="22"/>
                <w:szCs w:val="22"/>
              </w:rPr>
              <w:t>ч</w:t>
            </w:r>
            <w:r w:rsidRPr="0027159B">
              <w:rPr>
                <w:sz w:val="22"/>
                <w:szCs w:val="22"/>
              </w:rPr>
              <w:t>ном доступе (Интернет, электронные правовые</w:t>
            </w:r>
            <w:r w:rsidRPr="0027159B">
              <w:rPr>
                <w:sz w:val="24"/>
                <w:szCs w:val="24"/>
              </w:rPr>
              <w:t xml:space="preserve"> системы, др.)</w:t>
            </w:r>
          </w:p>
          <w:p w:rsidR="00E22A3C" w:rsidRPr="0027159B" w:rsidRDefault="00E22A3C" w:rsidP="00092518">
            <w:pPr>
              <w:shd w:val="clear" w:color="auto" w:fill="FFFFFF"/>
              <w:spacing w:line="252" w:lineRule="exact"/>
              <w:ind w:left="84" w:right="60"/>
              <w:rPr>
                <w:sz w:val="24"/>
                <w:szCs w:val="24"/>
              </w:rPr>
            </w:pPr>
          </w:p>
          <w:p w:rsidR="00E22A3C" w:rsidRPr="0027159B" w:rsidRDefault="00E22A3C" w:rsidP="00092518">
            <w:pPr>
              <w:shd w:val="clear" w:color="auto" w:fill="FFFFFF"/>
              <w:ind w:left="228"/>
              <w:rPr>
                <w:sz w:val="24"/>
                <w:szCs w:val="24"/>
              </w:rPr>
            </w:pPr>
          </w:p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</w:tr>
      <w:tr w:rsidR="00E22A3C" w:rsidRPr="0027159B" w:rsidTr="00B05623">
        <w:trPr>
          <w:trHeight w:hRule="exact" w:val="50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/>
          <w:p w:rsidR="00E22A3C" w:rsidRPr="0027159B" w:rsidRDefault="00E22A3C" w:rsidP="00092518"/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/>
          <w:p w:rsidR="00E22A3C" w:rsidRPr="0027159B" w:rsidRDefault="00E22A3C" w:rsidP="00092518"/>
        </w:tc>
        <w:tc>
          <w:tcPr>
            <w:tcW w:w="2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/>
          <w:p w:rsidR="00E22A3C" w:rsidRPr="0027159B" w:rsidRDefault="00E22A3C" w:rsidP="00092518"/>
        </w:tc>
        <w:tc>
          <w:tcPr>
            <w:tcW w:w="2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010C">
              <w:rPr>
                <w:color w:val="000000"/>
                <w:sz w:val="22"/>
                <w:szCs w:val="22"/>
              </w:rPr>
              <w:t>должностных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6642B0">
            <w:pPr>
              <w:shd w:val="clear" w:color="auto" w:fill="FFFFFF"/>
              <w:ind w:left="84" w:right="6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52" w:lineRule="exact"/>
              <w:ind w:left="84" w:right="6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52" w:lineRule="exact"/>
              <w:ind w:left="84" w:right="60"/>
              <w:rPr>
                <w:sz w:val="22"/>
                <w:szCs w:val="22"/>
              </w:rPr>
            </w:pPr>
          </w:p>
          <w:p w:rsidR="00E22A3C" w:rsidRPr="0027159B" w:rsidRDefault="00E22A3C" w:rsidP="00092518">
            <w:pPr>
              <w:shd w:val="clear" w:color="auto" w:fill="FFFFFF"/>
              <w:spacing w:line="252" w:lineRule="exact"/>
              <w:ind w:left="84" w:right="60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</w:tr>
      <w:tr w:rsidR="00E22A3C" w:rsidRPr="0027159B" w:rsidTr="00B05623">
        <w:trPr>
          <w:trHeight w:hRule="exact" w:val="80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/>
          <w:p w:rsidR="00E22A3C" w:rsidRPr="0027159B" w:rsidRDefault="00E22A3C" w:rsidP="00092518"/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/>
          <w:p w:rsidR="00E22A3C" w:rsidRPr="0027159B" w:rsidRDefault="00E22A3C" w:rsidP="00092518"/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6642B0" w:rsidP="006642B0">
            <w:pPr>
              <w:shd w:val="clear" w:color="auto" w:fill="FFFFFF"/>
              <w:rPr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>о</w:t>
            </w:r>
            <w:r w:rsidRPr="0027159B">
              <w:rPr>
                <w:sz w:val="24"/>
                <w:szCs w:val="24"/>
              </w:rPr>
              <w:t>б</w:t>
            </w:r>
            <w:r w:rsidRPr="0027159B">
              <w:rPr>
                <w:sz w:val="24"/>
                <w:szCs w:val="24"/>
              </w:rPr>
              <w:t>щее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108" w:lineRule="exact"/>
              <w:ind w:left="228" w:right="156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6642B0" w:rsidP="006642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>вн</w:t>
            </w:r>
            <w:r w:rsidRPr="0027159B">
              <w:rPr>
                <w:sz w:val="24"/>
                <w:szCs w:val="24"/>
              </w:rPr>
              <w:t>е</w:t>
            </w:r>
            <w:r w:rsidRPr="0027159B">
              <w:rPr>
                <w:sz w:val="24"/>
                <w:szCs w:val="24"/>
              </w:rPr>
              <w:t>пл</w:t>
            </w:r>
            <w:r w:rsidRPr="0027159B">
              <w:rPr>
                <w:sz w:val="24"/>
                <w:szCs w:val="24"/>
              </w:rPr>
              <w:t>а</w:t>
            </w:r>
            <w:r w:rsidRPr="0027159B">
              <w:rPr>
                <w:sz w:val="24"/>
                <w:szCs w:val="24"/>
              </w:rPr>
              <w:t>новое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6642B0" w:rsidP="006642B0">
            <w:pPr>
              <w:shd w:val="clear" w:color="auto" w:fill="FFFFFF"/>
              <w:rPr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>ди</w:t>
            </w:r>
            <w:r w:rsidRPr="0027159B">
              <w:rPr>
                <w:sz w:val="24"/>
                <w:szCs w:val="24"/>
              </w:rPr>
              <w:t>с</w:t>
            </w:r>
            <w:r w:rsidRPr="0027159B">
              <w:rPr>
                <w:sz w:val="24"/>
                <w:szCs w:val="24"/>
              </w:rPr>
              <w:t>ци</w:t>
            </w:r>
            <w:r w:rsidRPr="0027159B">
              <w:rPr>
                <w:sz w:val="24"/>
                <w:szCs w:val="24"/>
              </w:rPr>
              <w:t>п</w:t>
            </w:r>
            <w:r w:rsidRPr="0027159B">
              <w:rPr>
                <w:sz w:val="24"/>
                <w:szCs w:val="24"/>
              </w:rPr>
              <w:t>л</w:t>
            </w:r>
            <w:r w:rsidRPr="0027159B">
              <w:rPr>
                <w:sz w:val="24"/>
                <w:szCs w:val="24"/>
              </w:rPr>
              <w:t>и</w:t>
            </w:r>
            <w:r w:rsidRPr="0027159B">
              <w:rPr>
                <w:sz w:val="24"/>
                <w:szCs w:val="24"/>
              </w:rPr>
              <w:t>нарная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58" w:lineRule="exact"/>
              <w:ind w:left="12"/>
              <w:rPr>
                <w:sz w:val="22"/>
                <w:szCs w:val="22"/>
              </w:rPr>
            </w:pPr>
            <w:proofErr w:type="spellStart"/>
            <w:proofErr w:type="gramStart"/>
            <w:r w:rsidRPr="00CE010C">
              <w:rPr>
                <w:color w:val="000000"/>
                <w:sz w:val="22"/>
                <w:szCs w:val="22"/>
              </w:rPr>
              <w:t>административ</w:t>
            </w:r>
            <w:proofErr w:type="spellEnd"/>
            <w:r w:rsidRPr="00CE01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010C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6642B0" w:rsidP="006642B0">
            <w:pPr>
              <w:shd w:val="clear" w:color="auto" w:fill="FFFFFF"/>
              <w:rPr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>уголовная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2A3C" w:rsidRPr="0027159B" w:rsidRDefault="006642B0" w:rsidP="006642B0">
            <w:pPr>
              <w:shd w:val="clear" w:color="auto" w:fill="FFFFFF"/>
              <w:rPr>
                <w:sz w:val="22"/>
                <w:szCs w:val="22"/>
              </w:rPr>
            </w:pPr>
            <w:r w:rsidRPr="0027159B">
              <w:rPr>
                <w:sz w:val="22"/>
                <w:szCs w:val="22"/>
              </w:rPr>
              <w:t>Юр</w:t>
            </w:r>
            <w:r w:rsidRPr="0027159B">
              <w:rPr>
                <w:sz w:val="22"/>
                <w:szCs w:val="22"/>
              </w:rPr>
              <w:t>и</w:t>
            </w:r>
            <w:r w:rsidRPr="0027159B">
              <w:rPr>
                <w:sz w:val="22"/>
                <w:szCs w:val="22"/>
              </w:rPr>
              <w:t>дич</w:t>
            </w:r>
            <w:r w:rsidRPr="0027159B">
              <w:rPr>
                <w:sz w:val="22"/>
                <w:szCs w:val="22"/>
              </w:rPr>
              <w:t>е</w:t>
            </w:r>
            <w:r w:rsidRPr="0027159B">
              <w:rPr>
                <w:sz w:val="22"/>
                <w:szCs w:val="22"/>
              </w:rPr>
              <w:t>ских лиц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010C" w:rsidRPr="0027159B" w:rsidRDefault="00CE010C" w:rsidP="006642B0">
            <w:pPr>
              <w:shd w:val="clear" w:color="auto" w:fill="FFFFFF"/>
              <w:ind w:left="222"/>
              <w:rPr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 xml:space="preserve">На </w:t>
            </w:r>
            <w:proofErr w:type="spellStart"/>
            <w:r w:rsidRPr="0027159B">
              <w:rPr>
                <w:sz w:val="24"/>
                <w:szCs w:val="24"/>
              </w:rPr>
              <w:t>должност</w:t>
            </w:r>
            <w:proofErr w:type="spellEnd"/>
          </w:p>
          <w:p w:rsidR="00E22A3C" w:rsidRPr="0027159B" w:rsidRDefault="00E22A3C" w:rsidP="006642B0">
            <w:pPr>
              <w:shd w:val="clear" w:color="auto" w:fill="FFFFFF"/>
              <w:ind w:left="222"/>
              <w:rPr>
                <w:sz w:val="24"/>
                <w:szCs w:val="24"/>
              </w:rPr>
            </w:pPr>
            <w:proofErr w:type="spellStart"/>
            <w:r w:rsidRPr="0027159B">
              <w:rPr>
                <w:sz w:val="24"/>
                <w:szCs w:val="24"/>
              </w:rPr>
              <w:t>ных</w:t>
            </w:r>
            <w:proofErr w:type="spellEnd"/>
          </w:p>
          <w:p w:rsidR="00E22A3C" w:rsidRPr="0027159B" w:rsidRDefault="00E22A3C" w:rsidP="006642B0">
            <w:pPr>
              <w:shd w:val="clear" w:color="auto" w:fill="FFFFFF"/>
              <w:ind w:left="102" w:right="42" w:firstLine="6"/>
              <w:rPr>
                <w:sz w:val="24"/>
                <w:szCs w:val="24"/>
              </w:rPr>
            </w:pPr>
            <w:proofErr w:type="spellStart"/>
            <w:r w:rsidRPr="0027159B">
              <w:rPr>
                <w:sz w:val="24"/>
                <w:szCs w:val="24"/>
              </w:rPr>
              <w:t>х</w:t>
            </w:r>
            <w:proofErr w:type="spellEnd"/>
            <w:r w:rsidRPr="0027159B"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>На юрид</w:t>
            </w:r>
            <w:r w:rsidRPr="0027159B">
              <w:rPr>
                <w:sz w:val="24"/>
                <w:szCs w:val="24"/>
              </w:rPr>
              <w:t>и</w:t>
            </w:r>
            <w:r w:rsidRPr="0027159B">
              <w:rPr>
                <w:sz w:val="24"/>
                <w:szCs w:val="24"/>
              </w:rPr>
              <w:t>че</w:t>
            </w:r>
            <w:r w:rsidRPr="0027159B">
              <w:rPr>
                <w:sz w:val="24"/>
                <w:szCs w:val="24"/>
              </w:rPr>
              <w:t>с</w:t>
            </w:r>
            <w:r w:rsidRPr="0027159B">
              <w:rPr>
                <w:sz w:val="24"/>
                <w:szCs w:val="24"/>
              </w:rPr>
              <w:t>ких лиц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ind w:left="222"/>
              <w:rPr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>На дол</w:t>
            </w:r>
            <w:r w:rsidRPr="0027159B">
              <w:rPr>
                <w:sz w:val="24"/>
                <w:szCs w:val="24"/>
              </w:rPr>
              <w:t>ж</w:t>
            </w:r>
            <w:r w:rsidRPr="0027159B">
              <w:rPr>
                <w:sz w:val="24"/>
                <w:szCs w:val="24"/>
              </w:rPr>
              <w:t>нос</w:t>
            </w:r>
            <w:r w:rsidRPr="0027159B">
              <w:rPr>
                <w:sz w:val="24"/>
                <w:szCs w:val="24"/>
              </w:rPr>
              <w:t>т</w:t>
            </w:r>
            <w:r w:rsidRPr="0027159B">
              <w:rPr>
                <w:sz w:val="24"/>
                <w:szCs w:val="24"/>
              </w:rPr>
              <w:t>ных лиц</w:t>
            </w:r>
          </w:p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  <w:rPr>
                <w:sz w:val="24"/>
                <w:szCs w:val="24"/>
              </w:rPr>
            </w:pPr>
          </w:p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ind w:left="228"/>
              <w:rPr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>На юрид</w:t>
            </w:r>
            <w:r w:rsidRPr="0027159B">
              <w:rPr>
                <w:sz w:val="24"/>
                <w:szCs w:val="24"/>
              </w:rPr>
              <w:t>и</w:t>
            </w:r>
            <w:r w:rsidRPr="0027159B">
              <w:rPr>
                <w:sz w:val="24"/>
                <w:szCs w:val="24"/>
              </w:rPr>
              <w:t>ческих лиц</w:t>
            </w:r>
          </w:p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  <w:rPr>
                <w:sz w:val="24"/>
                <w:szCs w:val="24"/>
              </w:rPr>
            </w:pPr>
          </w:p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A3C" w:rsidRPr="0027159B" w:rsidRDefault="00E22A3C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</w:tr>
      <w:tr w:rsidR="006642B0" w:rsidRPr="0027159B" w:rsidTr="00B05623">
        <w:trPr>
          <w:trHeight w:hRule="exact" w:val="15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/>
          <w:p w:rsidR="006642B0" w:rsidRPr="0027159B" w:rsidRDefault="006642B0" w:rsidP="00092518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/>
          <w:p w:rsidR="006642B0" w:rsidRPr="0027159B" w:rsidRDefault="006642B0" w:rsidP="00092518"/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/>
          <w:p w:rsidR="006642B0" w:rsidRPr="0027159B" w:rsidRDefault="006642B0" w:rsidP="00092518"/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6642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>пл</w:t>
            </w:r>
            <w:r w:rsidRPr="0027159B">
              <w:rPr>
                <w:sz w:val="24"/>
                <w:szCs w:val="24"/>
              </w:rPr>
              <w:t>а</w:t>
            </w:r>
            <w:r w:rsidRPr="0027159B">
              <w:rPr>
                <w:sz w:val="24"/>
                <w:szCs w:val="24"/>
              </w:rPr>
              <w:t>новое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A30190">
            <w:pPr>
              <w:shd w:val="clear" w:color="auto" w:fill="FFFFFF"/>
              <w:spacing w:line="102" w:lineRule="exact"/>
              <w:ind w:left="228"/>
            </w:pPr>
          </w:p>
          <w:p w:rsidR="006642B0" w:rsidRPr="0027159B" w:rsidRDefault="006642B0" w:rsidP="00A30190">
            <w:pPr>
              <w:shd w:val="clear" w:color="auto" w:fill="FFFFFF"/>
              <w:spacing w:line="102" w:lineRule="exact"/>
              <w:ind w:left="228" w:right="156"/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/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6642B0">
            <w:pPr>
              <w:shd w:val="clear" w:color="auto" w:fill="FFFFFF"/>
              <w:rPr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>одн</w:t>
            </w:r>
            <w:r w:rsidRPr="0027159B">
              <w:rPr>
                <w:sz w:val="24"/>
                <w:szCs w:val="24"/>
              </w:rPr>
              <w:t>о</w:t>
            </w:r>
            <w:r w:rsidRPr="0027159B">
              <w:rPr>
                <w:sz w:val="24"/>
                <w:szCs w:val="24"/>
              </w:rPr>
              <w:t>кратно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spacing w:line="210" w:lineRule="exact"/>
              <w:ind w:left="102" w:right="42" w:firstLine="6"/>
              <w:rPr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>П</w:t>
            </w:r>
            <w:r w:rsidRPr="0027159B">
              <w:rPr>
                <w:sz w:val="24"/>
                <w:szCs w:val="24"/>
              </w:rPr>
              <w:t>о</w:t>
            </w:r>
            <w:r w:rsidRPr="0027159B">
              <w:rPr>
                <w:sz w:val="24"/>
                <w:szCs w:val="24"/>
              </w:rPr>
              <w:t>вто</w:t>
            </w:r>
            <w:r w:rsidRPr="0027159B">
              <w:rPr>
                <w:sz w:val="24"/>
                <w:szCs w:val="24"/>
              </w:rPr>
              <w:t>р</w:t>
            </w:r>
            <w:r w:rsidRPr="0027159B">
              <w:rPr>
                <w:sz w:val="24"/>
                <w:szCs w:val="24"/>
              </w:rPr>
              <w:t>но (два и б</w:t>
            </w:r>
            <w:r w:rsidRPr="0027159B">
              <w:rPr>
                <w:sz w:val="24"/>
                <w:szCs w:val="24"/>
              </w:rPr>
              <w:t>о</w:t>
            </w:r>
            <w:r w:rsidRPr="0027159B">
              <w:rPr>
                <w:sz w:val="24"/>
                <w:szCs w:val="24"/>
              </w:rPr>
              <w:t>лее раза)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6642B0">
            <w:pPr>
              <w:shd w:val="clear" w:color="auto" w:fill="FFFFFF"/>
              <w:ind w:firstLine="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6642B0">
            <w:pPr>
              <w:shd w:val="clear" w:color="auto" w:fill="FFFFFF"/>
              <w:ind w:firstLine="6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spacing w:line="210" w:lineRule="exact"/>
              <w:ind w:left="102" w:right="42" w:firstLine="6"/>
            </w:pPr>
          </w:p>
        </w:tc>
      </w:tr>
      <w:tr w:rsidR="006642B0" w:rsidRPr="0027159B" w:rsidTr="00B05623">
        <w:trPr>
          <w:trHeight w:hRule="exact" w:val="7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ind w:left="42"/>
            </w:pPr>
            <w:r w:rsidRPr="0027159B">
              <w:rPr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r>
              <w:rPr>
                <w:color w:val="000000"/>
              </w:rPr>
              <w:t>Прокуратура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DA4B91" w:rsidP="00092518">
            <w:pPr>
              <w:shd w:val="clear" w:color="auto" w:fill="FFFFFF"/>
            </w:pPr>
            <w: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DA4B91" w:rsidP="00092518">
            <w:pPr>
              <w:shd w:val="clear" w:color="auto" w:fill="FFFFFF"/>
            </w:pPr>
            <w: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6642B0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A5498B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</w:tr>
      <w:tr w:rsidR="006642B0" w:rsidRPr="0027159B" w:rsidTr="00B05623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ind w:left="18"/>
              <w:rPr>
                <w:color w:val="000000"/>
              </w:rPr>
            </w:pPr>
            <w:r w:rsidRPr="0027159B">
              <w:rPr>
                <w:color w:val="000000"/>
              </w:rPr>
              <w:t>2.</w:t>
            </w:r>
          </w:p>
          <w:p w:rsidR="00B95289" w:rsidRPr="0027159B" w:rsidRDefault="00B95289" w:rsidP="00092518">
            <w:pPr>
              <w:shd w:val="clear" w:color="auto" w:fill="FFFFFF"/>
              <w:ind w:left="18"/>
              <w:rPr>
                <w:color w:val="000000"/>
              </w:rPr>
            </w:pPr>
          </w:p>
          <w:p w:rsidR="00B95289" w:rsidRPr="0027159B" w:rsidRDefault="00B95289" w:rsidP="00092518">
            <w:pPr>
              <w:shd w:val="clear" w:color="auto" w:fill="FFFFFF"/>
              <w:ind w:left="18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r>
              <w:rPr>
                <w:color w:val="000000"/>
              </w:rPr>
              <w:t>МЧС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DA4B91" w:rsidP="00092518">
            <w:pPr>
              <w:shd w:val="clear" w:color="auto" w:fill="FFFFFF"/>
            </w:pPr>
            <w: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A5498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A5498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A5498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A5498B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</w:tr>
      <w:tr w:rsidR="006642B0" w:rsidRPr="0027159B" w:rsidTr="00B05623">
        <w:trPr>
          <w:trHeight w:hRule="exact"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ind w:left="12"/>
            </w:pPr>
            <w:r w:rsidRPr="0027159B">
              <w:rPr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r>
              <w:rPr>
                <w:color w:val="000000"/>
              </w:rPr>
              <w:t>МВД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A5498B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A5498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</w:tr>
      <w:tr w:rsidR="006642B0" w:rsidRPr="0027159B" w:rsidTr="00B05623">
        <w:trPr>
          <w:trHeight w:hRule="exact" w:val="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ind w:left="12"/>
            </w:pPr>
            <w:r w:rsidRPr="0027159B">
              <w:rPr>
                <w:color w:val="000000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</w:rPr>
              <w:t>в т.ч. ГИБДД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6642B0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</w:tr>
      <w:tr w:rsidR="006642B0" w:rsidRPr="0027159B" w:rsidTr="00B05623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ind w:left="18"/>
            </w:pPr>
            <w:r w:rsidRPr="0027159B">
              <w:rPr>
                <w:color w:val="000000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Роспотребнадзор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6642B0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A5498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</w:tr>
      <w:tr w:rsidR="006642B0" w:rsidRPr="0027159B" w:rsidTr="00B05623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ind w:left="12"/>
            </w:pPr>
            <w:r w:rsidRPr="0027159B">
              <w:rPr>
                <w:color w:val="000000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A56F6E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Росприроднадзор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</w:tr>
      <w:tr w:rsidR="006642B0" w:rsidRPr="0027159B" w:rsidTr="00B05623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ind w:left="18"/>
            </w:pPr>
            <w:r w:rsidRPr="0027159B">
              <w:rPr>
                <w:color w:val="000000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r>
              <w:rPr>
                <w:color w:val="000000"/>
              </w:rPr>
              <w:t>УФАС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</w:tr>
      <w:tr w:rsidR="006642B0" w:rsidRPr="0027159B" w:rsidTr="00B05623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ind w:left="18"/>
            </w:pPr>
            <w:r w:rsidRPr="0027159B">
              <w:rPr>
                <w:color w:val="000000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Россельхознадзор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</w:tr>
      <w:tr w:rsidR="006642B0" w:rsidRPr="0027159B" w:rsidTr="00B05623">
        <w:trPr>
          <w:trHeight w:hRule="exact" w:val="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ind w:left="6"/>
            </w:pPr>
            <w:r w:rsidRPr="0027159B">
              <w:rPr>
                <w:color w:val="000000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Ростехнадзор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</w:tr>
      <w:tr w:rsidR="006642B0" w:rsidRPr="0027159B" w:rsidTr="00B05623">
        <w:trPr>
          <w:trHeight w:hRule="exact" w:val="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r w:rsidRPr="0027159B">
              <w:rPr>
                <w:color w:val="000000"/>
              </w:rPr>
              <w:t>10.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r>
              <w:rPr>
                <w:color w:val="000000"/>
              </w:rPr>
              <w:t>ФНС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</w:tr>
      <w:tr w:rsidR="006642B0" w:rsidRPr="0027159B" w:rsidTr="00B05623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r w:rsidRPr="0027159B">
              <w:rPr>
                <w:color w:val="000000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Роструд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</w:tr>
      <w:tr w:rsidR="006642B0" w:rsidRPr="0027159B" w:rsidTr="00B05623">
        <w:trPr>
          <w:trHeight w:hRule="exact" w:val="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r w:rsidRPr="0027159B">
              <w:rPr>
                <w:color w:val="000000"/>
              </w:rPr>
              <w:t>12.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Росфиннадзор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</w:tc>
      </w:tr>
      <w:tr w:rsidR="006642B0" w:rsidRPr="0027159B" w:rsidTr="00B05623">
        <w:trPr>
          <w:trHeight w:hRule="exact"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r w:rsidRPr="0027159B">
              <w:rPr>
                <w:color w:val="000000"/>
              </w:rPr>
              <w:t>13.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Роскомнадзор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2B0" w:rsidRPr="0027159B" w:rsidRDefault="006642B0" w:rsidP="00092518">
            <w:pPr>
              <w:shd w:val="clear" w:color="auto" w:fill="FFFFFF"/>
              <w:rPr>
                <w:lang w:val="en-US"/>
              </w:rPr>
            </w:pPr>
          </w:p>
          <w:p w:rsidR="0056783F" w:rsidRPr="0027159B" w:rsidRDefault="0056783F" w:rsidP="00092518">
            <w:pPr>
              <w:shd w:val="clear" w:color="auto" w:fill="FFFFFF"/>
              <w:rPr>
                <w:lang w:val="en-US"/>
              </w:rPr>
            </w:pPr>
          </w:p>
          <w:p w:rsidR="0056783F" w:rsidRPr="0027159B" w:rsidRDefault="0056783F" w:rsidP="00092518">
            <w:pPr>
              <w:shd w:val="clear" w:color="auto" w:fill="FFFFFF"/>
              <w:rPr>
                <w:lang w:val="en-US"/>
              </w:rPr>
            </w:pPr>
          </w:p>
        </w:tc>
      </w:tr>
      <w:tr w:rsidR="0056783F" w:rsidRPr="0027159B" w:rsidTr="00B05623"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B95289" w:rsidP="00092518">
            <w:pPr>
              <w:shd w:val="clear" w:color="auto" w:fill="FFFFFF"/>
              <w:jc w:val="center"/>
              <w:rPr>
                <w:color w:val="000000"/>
              </w:rPr>
            </w:pPr>
            <w:r w:rsidRPr="0027159B">
              <w:rPr>
                <w:color w:val="000000"/>
              </w:rPr>
              <w:t>14.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Default="0056783F" w:rsidP="0056783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ФССП по УР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  <w:rPr>
                <w:lang w:val="en-US"/>
              </w:rPr>
            </w:pPr>
          </w:p>
        </w:tc>
      </w:tr>
      <w:tr w:rsidR="0056783F" w:rsidRPr="0027159B" w:rsidTr="00B05623">
        <w:trPr>
          <w:trHeight w:hRule="exact" w:val="2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B95289" w:rsidP="00092518">
            <w:pPr>
              <w:shd w:val="clear" w:color="auto" w:fill="FFFFFF"/>
              <w:jc w:val="center"/>
              <w:rPr>
                <w:color w:val="000000"/>
              </w:rPr>
            </w:pPr>
            <w:r w:rsidRPr="0027159B">
              <w:rPr>
                <w:color w:val="000000"/>
              </w:rPr>
              <w:t>15.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Default="0056783F" w:rsidP="000925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ФСБ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</w:tr>
      <w:tr w:rsidR="0056783F" w:rsidRPr="0027159B" w:rsidTr="00B05623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B95289" w:rsidP="00092518">
            <w:pPr>
              <w:shd w:val="clear" w:color="auto" w:fill="FFFFFF"/>
              <w:jc w:val="center"/>
              <w:rPr>
                <w:color w:val="000000"/>
              </w:rPr>
            </w:pPr>
            <w:r w:rsidRPr="0027159B">
              <w:rPr>
                <w:color w:val="000000"/>
              </w:rPr>
              <w:t>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Default="0056783F" w:rsidP="0009251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Пенсионный фонд РФ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</w:tr>
      <w:tr w:rsidR="0056783F" w:rsidRPr="0027159B" w:rsidTr="00B05623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B95289" w:rsidP="00A56F6E">
            <w:pPr>
              <w:shd w:val="clear" w:color="auto" w:fill="FFFFFF"/>
              <w:jc w:val="center"/>
              <w:rPr>
                <w:color w:val="000000"/>
              </w:rPr>
            </w:pPr>
            <w:r w:rsidRPr="0027159B">
              <w:rPr>
                <w:color w:val="000000"/>
              </w:rPr>
              <w:t>1</w:t>
            </w:r>
            <w:r w:rsidR="00A56F6E" w:rsidRPr="0027159B">
              <w:rPr>
                <w:color w:val="000000"/>
                <w:lang w:val="en-US"/>
              </w:rPr>
              <w:t>7</w:t>
            </w:r>
            <w:r w:rsidRPr="0027159B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Default="00B95289" w:rsidP="00B9528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proofErr w:type="spellStart"/>
            <w:r>
              <w:rPr>
                <w:color w:val="000000"/>
              </w:rPr>
              <w:t>Рос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хранкультуры</w:t>
            </w:r>
            <w:proofErr w:type="spellEnd"/>
            <w:r>
              <w:rPr>
                <w:color w:val="000000"/>
              </w:rPr>
              <w:t xml:space="preserve"> по ПФО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  <w:p w:rsidR="0056783F" w:rsidRPr="0027159B" w:rsidRDefault="0056783F" w:rsidP="00092518">
            <w:pPr>
              <w:shd w:val="clear" w:color="auto" w:fill="FFFFFF"/>
            </w:pPr>
          </w:p>
        </w:tc>
      </w:tr>
      <w:tr w:rsidR="0056783F" w:rsidRPr="0027159B" w:rsidTr="00B05623">
        <w:trPr>
          <w:trHeight w:hRule="exact" w:val="9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B95289" w:rsidP="00A56F6E">
            <w:pPr>
              <w:shd w:val="clear" w:color="auto" w:fill="FFFFFF"/>
              <w:jc w:val="center"/>
              <w:rPr>
                <w:color w:val="000000"/>
              </w:rPr>
            </w:pPr>
            <w:r w:rsidRPr="0027159B">
              <w:rPr>
                <w:color w:val="000000"/>
              </w:rPr>
              <w:t>1</w:t>
            </w:r>
            <w:r w:rsidR="00A56F6E" w:rsidRPr="0027159B">
              <w:rPr>
                <w:color w:val="000000"/>
                <w:lang w:val="en-US"/>
              </w:rPr>
              <w:t>8</w:t>
            </w:r>
            <w:r w:rsidRPr="0027159B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Default="00B95289" w:rsidP="00B9528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Федер</w:t>
            </w:r>
            <w:proofErr w:type="spellEnd"/>
            <w:r>
              <w:rPr>
                <w:color w:val="000000"/>
              </w:rPr>
              <w:t>. агентство по тех. регулир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и метрол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гии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83F" w:rsidRPr="0027159B" w:rsidRDefault="0056783F" w:rsidP="00092518">
            <w:pPr>
              <w:shd w:val="clear" w:color="auto" w:fill="FFFFFF"/>
            </w:pPr>
          </w:p>
        </w:tc>
      </w:tr>
      <w:tr w:rsidR="00B95289" w:rsidRPr="0027159B" w:rsidTr="00B05623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A56F6E" w:rsidP="00A56F6E">
            <w:pPr>
              <w:shd w:val="clear" w:color="auto" w:fill="FFFFFF"/>
              <w:jc w:val="center"/>
              <w:rPr>
                <w:color w:val="000000"/>
              </w:rPr>
            </w:pPr>
            <w:r w:rsidRPr="0027159B">
              <w:rPr>
                <w:color w:val="000000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Default="00B95289" w:rsidP="00B9528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Федер</w:t>
            </w:r>
            <w:proofErr w:type="spellEnd"/>
            <w:r>
              <w:rPr>
                <w:color w:val="000000"/>
              </w:rPr>
              <w:t>. служба по надзору в сфере транспорта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89" w:rsidRPr="0027159B" w:rsidRDefault="00B95289" w:rsidP="00092518">
            <w:pPr>
              <w:shd w:val="clear" w:color="auto" w:fill="FFFFFF"/>
            </w:pPr>
          </w:p>
        </w:tc>
      </w:tr>
    </w:tbl>
    <w:p w:rsidR="00E22A3C" w:rsidRPr="00B05623" w:rsidRDefault="00E22A3C" w:rsidP="00B05623">
      <w:pPr>
        <w:shd w:val="clear" w:color="auto" w:fill="FFFFFF"/>
      </w:pPr>
      <w:r w:rsidRPr="00B05623">
        <w:rPr>
          <w:color w:val="000000"/>
          <w:spacing w:val="-1"/>
        </w:rPr>
        <w:t>*Учитываются проверки, проведенные в отношении органов местного самоуправления и их должностных лиц (камеральные проверки не учитываются).</w:t>
      </w:r>
    </w:p>
    <w:p w:rsidR="00E22A3C" w:rsidRPr="00B05623" w:rsidRDefault="00E22A3C" w:rsidP="00B05623">
      <w:pPr>
        <w:shd w:val="clear" w:color="auto" w:fill="FFFFFF"/>
        <w:spacing w:line="246" w:lineRule="exact"/>
        <w:ind w:right="2"/>
      </w:pPr>
      <w:r w:rsidRPr="00B05623">
        <w:rPr>
          <w:color w:val="000000"/>
        </w:rPr>
        <w:t xml:space="preserve">**По удовлетворенным </w:t>
      </w:r>
      <w:r w:rsidRPr="00B05623">
        <w:rPr>
          <w:b/>
          <w:color w:val="000000"/>
        </w:rPr>
        <w:t>обжалованиям необходимо представить соответствующие решения</w:t>
      </w:r>
      <w:r w:rsidR="001C0D71" w:rsidRPr="00B05623">
        <w:rPr>
          <w:b/>
          <w:color w:val="000000"/>
        </w:rPr>
        <w:t xml:space="preserve">  (в сканированном виде)</w:t>
      </w:r>
      <w:r w:rsidRPr="00B05623">
        <w:rPr>
          <w:color w:val="000000"/>
        </w:rPr>
        <w:t xml:space="preserve">, в т.ч. за </w:t>
      </w:r>
      <w:r w:rsidR="00B05623">
        <w:rPr>
          <w:color w:val="000000"/>
        </w:rPr>
        <w:t>текущий квартал</w:t>
      </w:r>
      <w:r w:rsidR="001C0D71" w:rsidRPr="00B05623">
        <w:rPr>
          <w:color w:val="000000"/>
        </w:rPr>
        <w:t xml:space="preserve">, </w:t>
      </w:r>
      <w:r w:rsidRPr="00B05623">
        <w:rPr>
          <w:color w:val="000000"/>
        </w:rPr>
        <w:t xml:space="preserve"> по ранее представленным материалам.</w:t>
      </w:r>
    </w:p>
    <w:p w:rsidR="00264CF7" w:rsidRDefault="00264CF7" w:rsidP="00B05623">
      <w:pPr>
        <w:shd w:val="clear" w:color="auto" w:fill="FFFFFF"/>
        <w:jc w:val="center"/>
      </w:pPr>
      <w:r>
        <w:rPr>
          <w:b/>
          <w:bCs/>
          <w:color w:val="000000"/>
          <w:sz w:val="24"/>
          <w:szCs w:val="24"/>
        </w:rPr>
        <w:t>Дополнительная информация</w:t>
      </w:r>
    </w:p>
    <w:p w:rsidR="00264CF7" w:rsidRDefault="00264CF7" w:rsidP="00932767">
      <w:pPr>
        <w:shd w:val="clear" w:color="auto" w:fill="FFFFFF"/>
        <w:jc w:val="center"/>
        <w:rPr>
          <w:sz w:val="2"/>
          <w:szCs w:val="2"/>
        </w:rPr>
      </w:pPr>
      <w:r>
        <w:rPr>
          <w:i/>
          <w:iCs/>
          <w:color w:val="000000"/>
          <w:spacing w:val="-2"/>
          <w:sz w:val="24"/>
          <w:szCs w:val="24"/>
        </w:rPr>
        <w:t xml:space="preserve">(информация представляется </w:t>
      </w:r>
      <w:r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за </w:t>
      </w:r>
      <w:r w:rsidR="00524288">
        <w:rPr>
          <w:b/>
          <w:bCs/>
          <w:i/>
          <w:iCs/>
          <w:color w:val="000000"/>
          <w:spacing w:val="-2"/>
          <w:sz w:val="24"/>
          <w:szCs w:val="24"/>
          <w:u w:val="single"/>
          <w:lang w:val="en-US"/>
        </w:rPr>
        <w:t>I</w:t>
      </w:r>
      <w:r w:rsidR="00B95289"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квартал</w:t>
      </w:r>
      <w:r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201</w:t>
      </w:r>
      <w:r w:rsidR="00B05623"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8 </w:t>
      </w:r>
      <w:r w:rsidR="00524288"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>года</w:t>
      </w:r>
      <w:r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>)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528"/>
        <w:gridCol w:w="9497"/>
      </w:tblGrid>
      <w:tr w:rsidR="00264CF7" w:rsidRPr="0027159B" w:rsidTr="00D2115E">
        <w:trPr>
          <w:trHeight w:hRule="exact" w:val="19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  <w:jc w:val="center"/>
            </w:pPr>
            <w:r w:rsidRPr="0027159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D2115E">
            <w:pPr>
              <w:shd w:val="clear" w:color="auto" w:fill="FFFFFF"/>
              <w:jc w:val="both"/>
            </w:pPr>
            <w:r w:rsidRPr="002E51CC">
              <w:rPr>
                <w:color w:val="000000"/>
                <w:sz w:val="24"/>
                <w:szCs w:val="24"/>
              </w:rPr>
              <w:t>Информация о</w:t>
            </w:r>
            <w:r w:rsidR="002E51CC">
              <w:rPr>
                <w:color w:val="000000"/>
                <w:sz w:val="24"/>
                <w:szCs w:val="24"/>
              </w:rPr>
              <w:t xml:space="preserve">б организации </w:t>
            </w:r>
            <w:r w:rsidRPr="002E51CC">
              <w:rPr>
                <w:color w:val="000000"/>
                <w:sz w:val="24"/>
                <w:szCs w:val="24"/>
              </w:rPr>
              <w:t xml:space="preserve"> </w:t>
            </w:r>
            <w:r w:rsidR="002E51CC" w:rsidRPr="002E51CC">
              <w:rPr>
                <w:color w:val="000000"/>
                <w:spacing w:val="-13"/>
                <w:sz w:val="24"/>
                <w:szCs w:val="24"/>
              </w:rPr>
              <w:t>совместно с прокурат</w:t>
            </w:r>
            <w:r w:rsidR="002E51CC" w:rsidRPr="002E51CC">
              <w:rPr>
                <w:color w:val="000000"/>
                <w:spacing w:val="-13"/>
                <w:sz w:val="24"/>
                <w:szCs w:val="24"/>
              </w:rPr>
              <w:t>у</w:t>
            </w:r>
            <w:r w:rsidR="002E51CC" w:rsidRPr="002E51CC">
              <w:rPr>
                <w:color w:val="000000"/>
                <w:spacing w:val="-13"/>
                <w:sz w:val="24"/>
                <w:szCs w:val="24"/>
              </w:rPr>
              <w:t>рой и контрольными (надзорными) органами  юридическ</w:t>
            </w:r>
            <w:r w:rsidR="002E51CC" w:rsidRPr="002E51CC">
              <w:rPr>
                <w:color w:val="000000"/>
                <w:spacing w:val="-13"/>
                <w:sz w:val="24"/>
                <w:szCs w:val="24"/>
              </w:rPr>
              <w:t>о</w:t>
            </w:r>
            <w:r w:rsidR="002E51CC" w:rsidRPr="0027159B">
              <w:rPr>
                <w:color w:val="000000"/>
                <w:spacing w:val="-13"/>
                <w:sz w:val="24"/>
                <w:szCs w:val="24"/>
              </w:rPr>
              <w:t xml:space="preserve">го </w:t>
            </w:r>
            <w:r w:rsidR="002E51CC" w:rsidRPr="002E51CC">
              <w:rPr>
                <w:color w:val="000000"/>
                <w:spacing w:val="-13"/>
                <w:sz w:val="24"/>
                <w:szCs w:val="24"/>
              </w:rPr>
              <w:t xml:space="preserve">сопровождение деятельности органов местного </w:t>
            </w:r>
            <w:r w:rsidR="002E51CC" w:rsidRPr="002E51CC">
              <w:rPr>
                <w:color w:val="000000"/>
                <w:spacing w:val="-14"/>
                <w:sz w:val="24"/>
                <w:szCs w:val="24"/>
              </w:rPr>
              <w:t>сам</w:t>
            </w:r>
            <w:r w:rsidR="002E51CC" w:rsidRPr="002E51CC">
              <w:rPr>
                <w:color w:val="000000"/>
                <w:spacing w:val="-14"/>
                <w:sz w:val="24"/>
                <w:szCs w:val="24"/>
              </w:rPr>
              <w:t>о</w:t>
            </w:r>
            <w:r w:rsidR="002E51CC" w:rsidRPr="002E51CC">
              <w:rPr>
                <w:color w:val="000000"/>
                <w:spacing w:val="-14"/>
                <w:sz w:val="24"/>
                <w:szCs w:val="24"/>
              </w:rPr>
              <w:t>управления,</w:t>
            </w:r>
            <w:r w:rsidR="002E51CC" w:rsidRPr="0027159B">
              <w:rPr>
                <w:color w:val="000000"/>
                <w:spacing w:val="-14"/>
                <w:sz w:val="24"/>
                <w:szCs w:val="24"/>
              </w:rPr>
              <w:t xml:space="preserve"> о </w:t>
            </w:r>
            <w:r w:rsidR="002E51CC" w:rsidRPr="002E51CC">
              <w:rPr>
                <w:color w:val="000000"/>
                <w:spacing w:val="-3"/>
                <w:sz w:val="24"/>
                <w:szCs w:val="24"/>
              </w:rPr>
              <w:t>порядк</w:t>
            </w:r>
            <w:r w:rsidR="002E51CC" w:rsidRPr="0027159B">
              <w:rPr>
                <w:color w:val="000000"/>
                <w:spacing w:val="-3"/>
                <w:sz w:val="24"/>
                <w:szCs w:val="24"/>
              </w:rPr>
              <w:t>е</w:t>
            </w:r>
            <w:r w:rsidR="002E51CC" w:rsidRPr="002E51CC">
              <w:rPr>
                <w:color w:val="000000"/>
                <w:spacing w:val="-3"/>
                <w:sz w:val="24"/>
                <w:szCs w:val="24"/>
              </w:rPr>
              <w:t xml:space="preserve"> взаимодействия по вопросам представлениям в прокуратуру для изучения проектов нормативных правовых актов («нулевое чтение»), включая сроки и формы </w:t>
            </w:r>
            <w:r w:rsidR="002E51CC" w:rsidRPr="002E51CC">
              <w:rPr>
                <w:color w:val="000000"/>
                <w:sz w:val="24"/>
                <w:szCs w:val="24"/>
              </w:rPr>
              <w:t>обмена документами</w:t>
            </w:r>
            <w:r w:rsidR="002E51CC" w:rsidRPr="002715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C24" w:rsidRPr="0027159B" w:rsidRDefault="003A6C24" w:rsidP="003E2174">
            <w:pPr>
              <w:shd w:val="clear" w:color="auto" w:fill="FFFFFF"/>
              <w:jc w:val="both"/>
            </w:pPr>
            <w:r w:rsidRPr="0027159B">
              <w:rPr>
                <w:sz w:val="24"/>
                <w:szCs w:val="24"/>
              </w:rPr>
              <w:t xml:space="preserve">      </w:t>
            </w:r>
            <w:r w:rsidR="00DA4B91">
              <w:rPr>
                <w:sz w:val="24"/>
                <w:szCs w:val="24"/>
              </w:rPr>
              <w:t>нет</w:t>
            </w:r>
          </w:p>
        </w:tc>
      </w:tr>
      <w:tr w:rsidR="00264CF7" w:rsidRPr="0027159B" w:rsidTr="00B05623">
        <w:trPr>
          <w:trHeight w:hRule="exact" w:val="19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 w:rsidRPr="0027159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2E51CC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Информация о проведенных мероприятиях по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вышению квалификации </w:t>
            </w:r>
            <w:r>
              <w:rPr>
                <w:color w:val="000000"/>
                <w:spacing w:val="-1"/>
                <w:sz w:val="24"/>
                <w:szCs w:val="24"/>
              </w:rPr>
              <w:t>руководящих  кадров   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ганов  местного   самоуправления  с   целью  роста  их </w:t>
            </w:r>
            <w:r>
              <w:rPr>
                <w:color w:val="000000"/>
                <w:sz w:val="24"/>
                <w:szCs w:val="24"/>
              </w:rPr>
              <w:t>профессиональной компетентности в сфере но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мотворчества.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D5" w:rsidRPr="0027159B" w:rsidRDefault="00DA4B91" w:rsidP="00872B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72BD5" w:rsidRPr="0027159B" w:rsidRDefault="00872BD5" w:rsidP="00872B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72BD5" w:rsidRPr="0027159B" w:rsidRDefault="00872BD5" w:rsidP="00872B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712D" w:rsidRPr="0027159B" w:rsidRDefault="00872BD5" w:rsidP="00872BD5">
            <w:pPr>
              <w:shd w:val="clear" w:color="auto" w:fill="FFFFFF"/>
              <w:jc w:val="both"/>
            </w:pPr>
            <w:r w:rsidRPr="0027159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64CF7" w:rsidRPr="0027159B" w:rsidTr="00B05623">
        <w:trPr>
          <w:trHeight w:hRule="exact" w:val="39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 w:rsidRPr="0027159B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E51CC" w:rsidP="00D2115E">
            <w:pPr>
              <w:shd w:val="clear" w:color="auto" w:fill="FFFFFF"/>
              <w:tabs>
                <w:tab w:val="left" w:pos="1030"/>
              </w:tabs>
              <w:jc w:val="both"/>
              <w:rPr>
                <w:sz w:val="24"/>
                <w:szCs w:val="24"/>
              </w:rPr>
            </w:pPr>
            <w:r w:rsidRPr="0027159B">
              <w:rPr>
                <w:color w:val="000000"/>
                <w:spacing w:val="-10"/>
                <w:sz w:val="24"/>
                <w:szCs w:val="24"/>
              </w:rPr>
              <w:t xml:space="preserve">Информация об организации </w:t>
            </w:r>
            <w:r w:rsidRPr="002E51CC">
              <w:rPr>
                <w:color w:val="000000"/>
                <w:spacing w:val="-10"/>
                <w:sz w:val="24"/>
                <w:szCs w:val="24"/>
              </w:rPr>
              <w:t>на постоянной основе  раб</w:t>
            </w:r>
            <w:r w:rsidRPr="002E51CC">
              <w:rPr>
                <w:color w:val="000000"/>
                <w:spacing w:val="-10"/>
                <w:sz w:val="24"/>
                <w:szCs w:val="24"/>
              </w:rPr>
              <w:t>о</w:t>
            </w:r>
            <w:r w:rsidRPr="002E51CC">
              <w:rPr>
                <w:color w:val="000000"/>
                <w:spacing w:val="-10"/>
                <w:sz w:val="24"/>
                <w:szCs w:val="24"/>
              </w:rPr>
              <w:t>т</w:t>
            </w:r>
            <w:r w:rsidRPr="0027159B">
              <w:rPr>
                <w:color w:val="000000"/>
                <w:spacing w:val="-10"/>
                <w:sz w:val="24"/>
                <w:szCs w:val="24"/>
              </w:rPr>
              <w:t>ы</w:t>
            </w:r>
            <w:r w:rsidRPr="002E51CC">
              <w:rPr>
                <w:color w:val="000000"/>
                <w:spacing w:val="-10"/>
                <w:sz w:val="24"/>
                <w:szCs w:val="24"/>
              </w:rPr>
              <w:t xml:space="preserve"> по анализу практики </w:t>
            </w:r>
            <w:r w:rsidRPr="002E51CC">
              <w:rPr>
                <w:color w:val="000000"/>
                <w:spacing w:val="-11"/>
                <w:sz w:val="24"/>
                <w:szCs w:val="24"/>
              </w:rPr>
              <w:t>взаимодействия с органами гос</w:t>
            </w:r>
            <w:r w:rsidRPr="002E51CC">
              <w:rPr>
                <w:color w:val="000000"/>
                <w:spacing w:val="-11"/>
                <w:sz w:val="24"/>
                <w:szCs w:val="24"/>
              </w:rPr>
              <w:t>у</w:t>
            </w:r>
            <w:r w:rsidRPr="002E51CC">
              <w:rPr>
                <w:color w:val="000000"/>
                <w:spacing w:val="-11"/>
                <w:sz w:val="24"/>
                <w:szCs w:val="24"/>
              </w:rPr>
              <w:t xml:space="preserve">дарственного контроля (надзора) и их </w:t>
            </w:r>
            <w:r w:rsidRPr="002E51CC">
              <w:rPr>
                <w:color w:val="000000"/>
                <w:spacing w:val="-9"/>
                <w:sz w:val="24"/>
                <w:szCs w:val="24"/>
              </w:rPr>
              <w:t>должностными л</w:t>
            </w:r>
            <w:r w:rsidRPr="002E51CC">
              <w:rPr>
                <w:color w:val="000000"/>
                <w:spacing w:val="-9"/>
                <w:sz w:val="24"/>
                <w:szCs w:val="24"/>
              </w:rPr>
              <w:t>и</w:t>
            </w:r>
            <w:r w:rsidRPr="002E51CC">
              <w:rPr>
                <w:color w:val="000000"/>
                <w:spacing w:val="-9"/>
                <w:sz w:val="24"/>
                <w:szCs w:val="24"/>
              </w:rPr>
              <w:t xml:space="preserve">цами, числу контрольных мероприятий, количеству и </w:t>
            </w:r>
            <w:r w:rsidRPr="002E51CC">
              <w:rPr>
                <w:color w:val="000000"/>
                <w:spacing w:val="-13"/>
                <w:sz w:val="24"/>
                <w:szCs w:val="24"/>
              </w:rPr>
              <w:t>характеру истребованных документов, требованиям и ср</w:t>
            </w:r>
            <w:r w:rsidRPr="002E51CC">
              <w:rPr>
                <w:color w:val="000000"/>
                <w:spacing w:val="-13"/>
                <w:sz w:val="24"/>
                <w:szCs w:val="24"/>
              </w:rPr>
              <w:t>о</w:t>
            </w:r>
            <w:r w:rsidRPr="002E51CC">
              <w:rPr>
                <w:color w:val="000000"/>
                <w:spacing w:val="-13"/>
                <w:sz w:val="24"/>
                <w:szCs w:val="24"/>
              </w:rPr>
              <w:t xml:space="preserve">кам исполнения </w:t>
            </w:r>
            <w:r w:rsidRPr="002E51CC">
              <w:rPr>
                <w:color w:val="000000"/>
                <w:sz w:val="24"/>
                <w:szCs w:val="24"/>
              </w:rPr>
              <w:t>выданных предписаний</w:t>
            </w:r>
            <w:r w:rsidRPr="0027159B">
              <w:rPr>
                <w:color w:val="000000"/>
                <w:sz w:val="24"/>
                <w:szCs w:val="24"/>
              </w:rPr>
              <w:t>, рассмотр</w:t>
            </w:r>
            <w:r w:rsidRPr="0027159B">
              <w:rPr>
                <w:color w:val="000000"/>
                <w:sz w:val="24"/>
                <w:szCs w:val="24"/>
              </w:rPr>
              <w:t>е</w:t>
            </w:r>
            <w:r w:rsidRPr="0027159B">
              <w:rPr>
                <w:color w:val="000000"/>
                <w:sz w:val="24"/>
                <w:szCs w:val="24"/>
              </w:rPr>
              <w:t>нии в</w:t>
            </w:r>
            <w:r w:rsidRPr="002E51CC">
              <w:rPr>
                <w:color w:val="000000"/>
                <w:spacing w:val="-11"/>
                <w:sz w:val="24"/>
                <w:szCs w:val="24"/>
              </w:rPr>
              <w:t xml:space="preserve"> ежеквартальном режиме совместно с органами прокуратуры </w:t>
            </w:r>
            <w:r w:rsidRPr="002E51CC">
              <w:rPr>
                <w:color w:val="000000"/>
                <w:spacing w:val="-13"/>
                <w:sz w:val="24"/>
                <w:szCs w:val="24"/>
              </w:rPr>
              <w:t>результат</w:t>
            </w:r>
            <w:r w:rsidRPr="0027159B">
              <w:rPr>
                <w:color w:val="000000"/>
                <w:spacing w:val="-13"/>
                <w:sz w:val="24"/>
                <w:szCs w:val="24"/>
              </w:rPr>
              <w:t>ов</w:t>
            </w:r>
            <w:r w:rsidRPr="002E51CC">
              <w:rPr>
                <w:color w:val="000000"/>
                <w:spacing w:val="-13"/>
                <w:sz w:val="24"/>
                <w:szCs w:val="24"/>
              </w:rPr>
              <w:t xml:space="preserve"> проверок, выраб</w:t>
            </w:r>
            <w:r w:rsidRPr="0027159B">
              <w:rPr>
                <w:color w:val="000000"/>
                <w:spacing w:val="-13"/>
                <w:sz w:val="24"/>
                <w:szCs w:val="24"/>
              </w:rPr>
              <w:t>отке</w:t>
            </w:r>
            <w:r w:rsidRPr="002E51CC">
              <w:rPr>
                <w:color w:val="000000"/>
                <w:spacing w:val="-13"/>
                <w:sz w:val="24"/>
                <w:szCs w:val="24"/>
              </w:rPr>
              <w:t xml:space="preserve"> подход</w:t>
            </w:r>
            <w:r w:rsidRPr="0027159B">
              <w:rPr>
                <w:color w:val="000000"/>
                <w:spacing w:val="-13"/>
                <w:sz w:val="24"/>
                <w:szCs w:val="24"/>
              </w:rPr>
              <w:t>ов</w:t>
            </w:r>
            <w:r w:rsidRPr="002E51CC">
              <w:rPr>
                <w:color w:val="000000"/>
                <w:spacing w:val="-13"/>
                <w:sz w:val="24"/>
                <w:szCs w:val="24"/>
              </w:rPr>
              <w:t xml:space="preserve"> к совместной </w:t>
            </w:r>
            <w:r w:rsidRPr="002E51CC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174" w:rsidRPr="0027159B" w:rsidRDefault="003E2174" w:rsidP="003E2174">
            <w:pPr>
              <w:shd w:val="clear" w:color="auto" w:fill="FFFFFF"/>
              <w:jc w:val="both"/>
            </w:pPr>
            <w:r w:rsidRPr="0027159B">
              <w:rPr>
                <w:sz w:val="24"/>
                <w:szCs w:val="24"/>
              </w:rPr>
              <w:t>.</w:t>
            </w:r>
            <w:r w:rsidR="00DA4B91">
              <w:rPr>
                <w:sz w:val="24"/>
                <w:szCs w:val="24"/>
              </w:rPr>
              <w:t>нет</w:t>
            </w:r>
          </w:p>
        </w:tc>
      </w:tr>
      <w:tr w:rsidR="00264CF7" w:rsidRPr="0027159B" w:rsidTr="00B05623">
        <w:trPr>
          <w:trHeight w:hRule="exact" w:val="2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 w:rsidRPr="0027159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Информация о дополнительно выделенных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совых средствах в целях обеспечения решения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ниципальными органами вопросов местного знач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качественного исполнения ими переданных государственных полномочий (в рамках реализации принятого решения).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DA4B91" w:rsidP="0051437E">
            <w:pPr>
              <w:ind w:firstLine="709"/>
              <w:jc w:val="both"/>
            </w:pPr>
            <w:r>
              <w:t>нет</w:t>
            </w:r>
          </w:p>
        </w:tc>
      </w:tr>
      <w:tr w:rsidR="0051437E" w:rsidRPr="0027159B" w:rsidTr="00B05623">
        <w:trPr>
          <w:trHeight w:hRule="exact" w:val="2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7E" w:rsidRPr="0027159B" w:rsidRDefault="0051437E" w:rsidP="00B708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159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7E" w:rsidRPr="0051437E" w:rsidRDefault="0051437E" w:rsidP="0051437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7159B">
              <w:rPr>
                <w:sz w:val="24"/>
                <w:szCs w:val="24"/>
              </w:rPr>
              <w:t>Информация о мероприятиях профилактической н</w:t>
            </w:r>
            <w:r w:rsidRPr="0027159B">
              <w:rPr>
                <w:sz w:val="24"/>
                <w:szCs w:val="24"/>
              </w:rPr>
              <w:t>а</w:t>
            </w:r>
            <w:r w:rsidRPr="0027159B">
              <w:rPr>
                <w:sz w:val="24"/>
                <w:szCs w:val="24"/>
              </w:rPr>
              <w:t>правленности, проведенных контрольными (надзо</w:t>
            </w:r>
            <w:r w:rsidRPr="0027159B">
              <w:rPr>
                <w:sz w:val="24"/>
                <w:szCs w:val="24"/>
              </w:rPr>
              <w:t>р</w:t>
            </w:r>
            <w:r w:rsidRPr="0027159B">
              <w:rPr>
                <w:sz w:val="24"/>
                <w:szCs w:val="24"/>
              </w:rPr>
              <w:t>ными) органами в отношении органов местного с</w:t>
            </w:r>
            <w:r w:rsidRPr="0027159B">
              <w:rPr>
                <w:sz w:val="24"/>
                <w:szCs w:val="24"/>
              </w:rPr>
              <w:t>а</w:t>
            </w:r>
            <w:r w:rsidRPr="0027159B">
              <w:rPr>
                <w:sz w:val="24"/>
                <w:szCs w:val="24"/>
              </w:rPr>
              <w:t>моуправления и формат их проведения (учеба, с</w:t>
            </w:r>
            <w:r w:rsidRPr="0027159B">
              <w:rPr>
                <w:sz w:val="24"/>
                <w:szCs w:val="24"/>
              </w:rPr>
              <w:t>о</w:t>
            </w:r>
            <w:r w:rsidRPr="0027159B">
              <w:rPr>
                <w:sz w:val="24"/>
                <w:szCs w:val="24"/>
              </w:rPr>
              <w:t>вещания, семинары, методические рекомендации и т.д.).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37E" w:rsidRPr="0027159B" w:rsidRDefault="00DA4B91" w:rsidP="000026B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64CF7" w:rsidRPr="0027159B" w:rsidTr="00B05623">
        <w:trPr>
          <w:trHeight w:hRule="exact" w:val="3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51437E" w:rsidP="0051437E">
            <w:pPr>
              <w:shd w:val="clear" w:color="auto" w:fill="FFFFFF"/>
            </w:pPr>
            <w:r w:rsidRPr="0027159B">
              <w:rPr>
                <w:color w:val="000000"/>
                <w:sz w:val="24"/>
                <w:szCs w:val="24"/>
              </w:rPr>
              <w:t>6</w:t>
            </w:r>
            <w:r w:rsidR="00264CF7" w:rsidRPr="002715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Default="00264CF7" w:rsidP="00B708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Иная информация</w:t>
            </w:r>
          </w:p>
          <w:p w:rsidR="00B05623" w:rsidRDefault="00B05623" w:rsidP="00B708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B05623" w:rsidRDefault="00B05623" w:rsidP="00B708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B05623" w:rsidRPr="0027159B" w:rsidRDefault="00B05623" w:rsidP="00B7082E">
            <w:pPr>
              <w:shd w:val="clear" w:color="auto" w:fill="FFFFFF"/>
            </w:pP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</w:p>
        </w:tc>
      </w:tr>
    </w:tbl>
    <w:p w:rsidR="00B05623" w:rsidRDefault="00B05623" w:rsidP="00B7082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05623" w:rsidRDefault="00B05623" w:rsidP="00B7082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05623" w:rsidRDefault="00B05623" w:rsidP="00B7082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05623" w:rsidRDefault="00B05623" w:rsidP="00B7082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05623" w:rsidRDefault="00B05623" w:rsidP="00B7082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264CF7" w:rsidRDefault="00264CF7" w:rsidP="00B7082E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lastRenderedPageBreak/>
        <w:t>ИНФОРМАЦИЯ</w:t>
      </w:r>
    </w:p>
    <w:p w:rsidR="00264CF7" w:rsidRDefault="00264CF7" w:rsidP="00B7082E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по осуществлению контрольно-надзорной деятельности</w:t>
      </w:r>
    </w:p>
    <w:p w:rsidR="00264CF7" w:rsidRDefault="00264CF7" w:rsidP="00B7082E">
      <w:pPr>
        <w:shd w:val="clear" w:color="auto" w:fill="FFFFFF"/>
        <w:jc w:val="center"/>
      </w:pPr>
      <w:r>
        <w:rPr>
          <w:b/>
          <w:bCs/>
          <w:color w:val="000000"/>
          <w:sz w:val="24"/>
          <w:szCs w:val="24"/>
        </w:rPr>
        <w:t>в отношении органов местного самоуправления</w:t>
      </w:r>
    </w:p>
    <w:p w:rsidR="00D615FD" w:rsidRPr="00524288" w:rsidRDefault="00D615FD" w:rsidP="00B7082E">
      <w:pPr>
        <w:shd w:val="clear" w:color="auto" w:fill="FFFFFF"/>
      </w:pPr>
    </w:p>
    <w:p w:rsidR="00264CF7" w:rsidRDefault="00524288" w:rsidP="009A6D53">
      <w:pPr>
        <w:shd w:val="clear" w:color="auto" w:fill="FFFFFF"/>
        <w:rPr>
          <w:sz w:val="2"/>
          <w:szCs w:val="2"/>
        </w:rPr>
      </w:pPr>
      <w:r w:rsidRPr="00524288">
        <w:t xml:space="preserve"> </w:t>
      </w:r>
    </w:p>
    <w:tbl>
      <w:tblPr>
        <w:tblW w:w="1570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8363"/>
        <w:gridCol w:w="6912"/>
      </w:tblGrid>
      <w:tr w:rsidR="00264CF7" w:rsidRPr="0027159B" w:rsidTr="00B05623">
        <w:trPr>
          <w:trHeight w:hRule="exact" w:val="5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0562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0562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Проблема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0562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Примеры</w:t>
            </w:r>
          </w:p>
          <w:p w:rsidR="00264CF7" w:rsidRPr="0027159B" w:rsidRDefault="00264CF7" w:rsidP="00B05623">
            <w:pPr>
              <w:shd w:val="clear" w:color="auto" w:fill="FFFFFF"/>
              <w:jc w:val="center"/>
            </w:pPr>
            <w:r w:rsidRPr="0027159B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="0051437E" w:rsidRPr="001C0D71">
              <w:rPr>
                <w:i/>
                <w:iCs/>
                <w:color w:val="000000"/>
                <w:sz w:val="24"/>
                <w:szCs w:val="24"/>
              </w:rPr>
              <w:t xml:space="preserve">не более </w:t>
            </w:r>
            <w:r w:rsidR="001C0D71" w:rsidRPr="001C0D71">
              <w:rPr>
                <w:i/>
                <w:iCs/>
                <w:color w:val="000000"/>
                <w:sz w:val="24"/>
                <w:szCs w:val="24"/>
              </w:rPr>
              <w:t>трех</w:t>
            </w:r>
            <w:r w:rsidR="0051437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примеров)</w:t>
            </w:r>
          </w:p>
        </w:tc>
      </w:tr>
      <w:tr w:rsidR="00264CF7" w:rsidRPr="0027159B" w:rsidTr="00B05623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 w:rsidRPr="0027159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Необоснованная частота проводимых проверок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E22A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4CF7" w:rsidRPr="0027159B" w:rsidTr="00B05623">
        <w:trPr>
          <w:trHeight w:hRule="exact" w:val="8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 w:rsidRPr="0027159B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Требование контрольными (надзорными) органами информации, которая им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ется в доступных официальных источниках (например, </w:t>
            </w:r>
            <w:r>
              <w:rPr>
                <w:color w:val="000000"/>
                <w:spacing w:val="-1"/>
                <w:sz w:val="24"/>
                <w:szCs w:val="24"/>
              </w:rPr>
              <w:t>нормативные правовые акты, отчеты, размещаемые в сети Интернет).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98D" w:rsidRPr="0027159B" w:rsidRDefault="001C698D" w:rsidP="001C698D">
            <w:pPr>
              <w:shd w:val="clear" w:color="auto" w:fill="FFFFFF"/>
              <w:jc w:val="both"/>
            </w:pPr>
          </w:p>
        </w:tc>
      </w:tr>
      <w:tr w:rsidR="00264CF7" w:rsidRPr="0027159B" w:rsidTr="00B05623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 w:rsidRPr="0027159B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Дублирование проверок (функций) контрольными (надзорными) органами.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1C698D" w:rsidP="00455115">
            <w:pPr>
              <w:jc w:val="both"/>
            </w:pPr>
            <w:r w:rsidRPr="0027159B">
              <w:rPr>
                <w:sz w:val="24"/>
                <w:szCs w:val="24"/>
              </w:rPr>
              <w:t xml:space="preserve"> </w:t>
            </w:r>
          </w:p>
        </w:tc>
      </w:tr>
      <w:tr w:rsidR="00264CF7" w:rsidRPr="0027159B" w:rsidTr="00B05623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 w:rsidRPr="0027159B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Недостаточные     сроки     исполнения     требований     (запросов) контрольных (надзорных) органов.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51437E">
            <w:pPr>
              <w:jc w:val="both"/>
            </w:pPr>
          </w:p>
        </w:tc>
      </w:tr>
      <w:tr w:rsidR="00264CF7" w:rsidRPr="0027159B" w:rsidTr="00B05623">
        <w:trPr>
          <w:trHeight w:hRule="exact"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 w:rsidRPr="0027159B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Вынесение необоснованных протестов, представлений, решений,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51437E">
            <w:pPr>
              <w:jc w:val="both"/>
            </w:pPr>
          </w:p>
        </w:tc>
      </w:tr>
      <w:tr w:rsidR="00264CF7" w:rsidRPr="0027159B" w:rsidTr="00B05623">
        <w:trPr>
          <w:trHeight w:hRule="exact" w:val="19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 w:rsidRPr="0027159B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Решения,    которые    объективно    не    могут    быть    исполнены </w:t>
            </w:r>
            <w:r>
              <w:rPr>
                <w:color w:val="000000"/>
                <w:sz w:val="24"/>
                <w:szCs w:val="24"/>
              </w:rPr>
              <w:t>(из-за отсу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ствия финансовых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в б</w:t>
            </w:r>
            <w:proofErr w:type="gramEnd"/>
            <w:r>
              <w:rPr>
                <w:color w:val="000000"/>
                <w:sz w:val="24"/>
                <w:szCs w:val="24"/>
              </w:rPr>
              <w:t>юджетах муниципальных образований и другим причинам):</w:t>
            </w:r>
          </w:p>
          <w:p w:rsidR="00264CF7" w:rsidRPr="0027159B" w:rsidRDefault="00264CF7" w:rsidP="00B7082E">
            <w:pPr>
              <w:shd w:val="clear" w:color="auto" w:fill="FFFFFF"/>
              <w:tabs>
                <w:tab w:val="left" w:pos="492"/>
              </w:tabs>
            </w:pPr>
            <w:r w:rsidRPr="0027159B">
              <w:rPr>
                <w:color w:val="000000"/>
                <w:sz w:val="24"/>
                <w:szCs w:val="24"/>
              </w:rPr>
              <w:t>-</w:t>
            </w:r>
            <w:r w:rsidRPr="0027159B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наименование муниципального образования;</w:t>
            </w:r>
          </w:p>
          <w:p w:rsidR="00264CF7" w:rsidRPr="0027159B" w:rsidRDefault="00264CF7" w:rsidP="00B7082E">
            <w:pPr>
              <w:shd w:val="clear" w:color="auto" w:fill="FFFFFF"/>
              <w:tabs>
                <w:tab w:val="left" w:pos="492"/>
              </w:tabs>
            </w:pPr>
            <w:r w:rsidRPr="0027159B">
              <w:rPr>
                <w:color w:val="000000"/>
                <w:sz w:val="24"/>
                <w:szCs w:val="24"/>
              </w:rPr>
              <w:t>-</w:t>
            </w:r>
            <w:r w:rsidRPr="0027159B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4"/>
                <w:sz w:val="24"/>
                <w:szCs w:val="24"/>
              </w:rPr>
              <w:t>сумма, необходимая для исполнения вынесенного решения;</w:t>
            </w:r>
          </w:p>
          <w:p w:rsidR="00264CF7" w:rsidRPr="0027159B" w:rsidRDefault="00264CF7" w:rsidP="00B7082E">
            <w:pPr>
              <w:shd w:val="clear" w:color="auto" w:fill="FFFFFF"/>
              <w:tabs>
                <w:tab w:val="left" w:pos="492"/>
              </w:tabs>
            </w:pPr>
            <w:r w:rsidRPr="0027159B">
              <w:rPr>
                <w:color w:val="000000"/>
                <w:sz w:val="24"/>
                <w:szCs w:val="24"/>
              </w:rPr>
              <w:t>-</w:t>
            </w:r>
            <w:r w:rsidRPr="0027159B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4"/>
                <w:sz w:val="24"/>
                <w:szCs w:val="24"/>
              </w:rPr>
              <w:t>бюджет муниципального образования, в т.ч. по статье исполнения.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6B1" w:rsidRPr="00A776B1" w:rsidRDefault="00A776B1" w:rsidP="00A776B1">
            <w:pPr>
              <w:pStyle w:val="a3"/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76B1" w:rsidRPr="00A776B1" w:rsidRDefault="00A776B1" w:rsidP="00A776B1">
            <w:pPr>
              <w:pStyle w:val="a3"/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76B1" w:rsidRPr="00A776B1" w:rsidRDefault="00A776B1" w:rsidP="00A776B1">
            <w:pPr>
              <w:pStyle w:val="a3"/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CF7" w:rsidRPr="0027159B" w:rsidRDefault="00264CF7" w:rsidP="00B7082E">
            <w:pPr>
              <w:shd w:val="clear" w:color="auto" w:fill="FFFFFF"/>
            </w:pPr>
          </w:p>
        </w:tc>
      </w:tr>
      <w:tr w:rsidR="00264CF7" w:rsidRPr="0027159B" w:rsidTr="00B05623">
        <w:trPr>
          <w:trHeight w:hRule="exact"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364784" w:rsidP="00B7082E">
            <w:pPr>
              <w:shd w:val="clear" w:color="auto" w:fill="FFFFFF"/>
              <w:rPr>
                <w:b/>
              </w:rPr>
            </w:pPr>
            <w:r w:rsidRPr="0027159B">
              <w:rPr>
                <w:b/>
                <w:i/>
                <w:iCs/>
                <w:color w:val="000000"/>
                <w:sz w:val="24"/>
                <w:szCs w:val="24"/>
              </w:rPr>
              <w:t>7</w:t>
            </w:r>
            <w:r w:rsidR="00264CF7" w:rsidRPr="0027159B">
              <w:rPr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51437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Привлечение должностных лиц органов местного самоуправления </w:t>
            </w:r>
            <w:r>
              <w:rPr>
                <w:color w:val="000000"/>
                <w:spacing w:val="-1"/>
                <w:sz w:val="24"/>
                <w:szCs w:val="24"/>
              </w:rPr>
              <w:t>к админис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ративной ответственности за незначительные </w:t>
            </w:r>
            <w:r w:rsidR="0051437E">
              <w:rPr>
                <w:color w:val="000000"/>
                <w:spacing w:val="-1"/>
                <w:sz w:val="24"/>
                <w:szCs w:val="24"/>
              </w:rPr>
              <w:t>нарушения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E22A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4CF7" w:rsidRPr="0027159B" w:rsidTr="00B05623"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 w:rsidRPr="0027159B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Вынесение      взысканий      (штрафных      санкций)      различными </w:t>
            </w:r>
            <w:r>
              <w:rPr>
                <w:color w:val="000000"/>
                <w:spacing w:val="-4"/>
                <w:sz w:val="24"/>
                <w:szCs w:val="24"/>
              </w:rPr>
              <w:t>контрольн</w:t>
            </w:r>
            <w:r>
              <w:rPr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ми (надзорными) органами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за одно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и то же нарушение.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E22A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4CF7" w:rsidRPr="0027159B" w:rsidTr="00B05623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 w:rsidRPr="0027159B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Вынесение судами решений с необоснованно короткими сроками, не учит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вающих сроков проведения котировок или конкурсных процедур для выполн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работ.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E22A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64CF7" w:rsidRPr="0027159B" w:rsidTr="00B05623">
        <w:trPr>
          <w:trHeight w:hRule="exact" w:val="11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  <w:jc w:val="center"/>
            </w:pPr>
            <w:r w:rsidRPr="0027159B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B7082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Информация о руководителях органов местного самоуправления, </w:t>
            </w:r>
            <w:r>
              <w:rPr>
                <w:color w:val="000000"/>
                <w:spacing w:val="-1"/>
                <w:sz w:val="24"/>
                <w:szCs w:val="24"/>
              </w:rPr>
              <w:t>досрочно сложивших с себя полномочия, в т.ч. в результате проверок контрольных (на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зорных) органов,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описанием причин прекращения </w:t>
            </w:r>
            <w:r>
              <w:rPr>
                <w:color w:val="000000"/>
                <w:sz w:val="24"/>
                <w:szCs w:val="24"/>
              </w:rPr>
              <w:t>полномочий.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F7" w:rsidRPr="0027159B" w:rsidRDefault="00264CF7" w:rsidP="00E22A3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264CF7" w:rsidRPr="009A6D53" w:rsidRDefault="00264CF7" w:rsidP="009A6D53">
      <w:pPr>
        <w:rPr>
          <w:sz w:val="2"/>
          <w:szCs w:val="2"/>
        </w:rPr>
      </w:pPr>
    </w:p>
    <w:sectPr w:rsidR="00264CF7" w:rsidRPr="009A6D53" w:rsidSect="00B05623">
      <w:pgSz w:w="17154" w:h="12330" w:orient="landscape"/>
      <w:pgMar w:top="993" w:right="567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E605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1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76D22"/>
    <w:rsid w:val="000026BF"/>
    <w:rsid w:val="00092518"/>
    <w:rsid w:val="00173AC2"/>
    <w:rsid w:val="00177A79"/>
    <w:rsid w:val="0018712D"/>
    <w:rsid w:val="001C0D71"/>
    <w:rsid w:val="001C698D"/>
    <w:rsid w:val="00264CF7"/>
    <w:rsid w:val="0027159B"/>
    <w:rsid w:val="002A412F"/>
    <w:rsid w:val="002E51CC"/>
    <w:rsid w:val="003361CF"/>
    <w:rsid w:val="0035602B"/>
    <w:rsid w:val="00364607"/>
    <w:rsid w:val="00364784"/>
    <w:rsid w:val="0037597D"/>
    <w:rsid w:val="00376D22"/>
    <w:rsid w:val="003A6C24"/>
    <w:rsid w:val="003E2174"/>
    <w:rsid w:val="00455115"/>
    <w:rsid w:val="00477622"/>
    <w:rsid w:val="005001AC"/>
    <w:rsid w:val="0051437E"/>
    <w:rsid w:val="00524288"/>
    <w:rsid w:val="005409F4"/>
    <w:rsid w:val="0056783F"/>
    <w:rsid w:val="0057716C"/>
    <w:rsid w:val="00597BF4"/>
    <w:rsid w:val="005E5D67"/>
    <w:rsid w:val="00642BA0"/>
    <w:rsid w:val="006642B0"/>
    <w:rsid w:val="006B7E2D"/>
    <w:rsid w:val="006E6500"/>
    <w:rsid w:val="0073313D"/>
    <w:rsid w:val="00742AC1"/>
    <w:rsid w:val="0076168D"/>
    <w:rsid w:val="00774CBD"/>
    <w:rsid w:val="007838AB"/>
    <w:rsid w:val="007A13E7"/>
    <w:rsid w:val="007B2006"/>
    <w:rsid w:val="00804594"/>
    <w:rsid w:val="00823148"/>
    <w:rsid w:val="00826BEF"/>
    <w:rsid w:val="00837994"/>
    <w:rsid w:val="00872BD5"/>
    <w:rsid w:val="008B07DF"/>
    <w:rsid w:val="008C58A9"/>
    <w:rsid w:val="00913B81"/>
    <w:rsid w:val="00932767"/>
    <w:rsid w:val="009460E1"/>
    <w:rsid w:val="009A6D53"/>
    <w:rsid w:val="009D17AA"/>
    <w:rsid w:val="00A30190"/>
    <w:rsid w:val="00A5498B"/>
    <w:rsid w:val="00A56F6E"/>
    <w:rsid w:val="00A776B1"/>
    <w:rsid w:val="00AC6BDD"/>
    <w:rsid w:val="00AF7EF2"/>
    <w:rsid w:val="00B05623"/>
    <w:rsid w:val="00B102FF"/>
    <w:rsid w:val="00B53A88"/>
    <w:rsid w:val="00B7082E"/>
    <w:rsid w:val="00B85BCD"/>
    <w:rsid w:val="00B95289"/>
    <w:rsid w:val="00BA27B7"/>
    <w:rsid w:val="00BB01FA"/>
    <w:rsid w:val="00BD0682"/>
    <w:rsid w:val="00C336E3"/>
    <w:rsid w:val="00C865FA"/>
    <w:rsid w:val="00C91582"/>
    <w:rsid w:val="00CE010C"/>
    <w:rsid w:val="00CF0D86"/>
    <w:rsid w:val="00D06FE9"/>
    <w:rsid w:val="00D2115E"/>
    <w:rsid w:val="00D615FD"/>
    <w:rsid w:val="00DA4B91"/>
    <w:rsid w:val="00E016EA"/>
    <w:rsid w:val="00E22A3C"/>
    <w:rsid w:val="00EA7242"/>
    <w:rsid w:val="00EC4ABC"/>
    <w:rsid w:val="00ED1E66"/>
    <w:rsid w:val="00F03199"/>
    <w:rsid w:val="00FA4E72"/>
    <w:rsid w:val="00FD7587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76B1"/>
    <w:pPr>
      <w:suppressAutoHyphens/>
      <w:spacing w:after="200" w:line="276" w:lineRule="auto"/>
    </w:pPr>
    <w:rPr>
      <w:rFonts w:eastAsia="Arial Unicode MS"/>
      <w:color w:val="00000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21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document</vt:lpstr>
    </vt:vector>
  </TitlesOfParts>
  <Company>Reanimator Extreme Edition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SYSTEM</dc:creator>
  <cp:lastModifiedBy>Paradise</cp:lastModifiedBy>
  <cp:revision>7</cp:revision>
  <cp:lastPrinted>2018-03-23T10:15:00Z</cp:lastPrinted>
  <dcterms:created xsi:type="dcterms:W3CDTF">2018-03-23T10:16:00Z</dcterms:created>
  <dcterms:modified xsi:type="dcterms:W3CDTF">2018-03-29T09:43:00Z</dcterms:modified>
</cp:coreProperties>
</file>